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A8" w:rsidRDefault="001533A8" w:rsidP="001533A8">
      <w:pPr>
        <w:rPr>
          <w:rFonts w:ascii="Arial" w:hAnsi="Arial" w:cs="Arial"/>
          <w:sz w:val="28"/>
        </w:rPr>
      </w:pPr>
      <w:r>
        <w:rPr>
          <w:rFonts w:ascii="Arial" w:hAnsi="Arial" w:cs="Arial"/>
          <w:noProof/>
          <w:sz w:val="28"/>
          <w:lang w:eastAsia="cs-CZ"/>
        </w:rPr>
        <w:drawing>
          <wp:anchor distT="0" distB="0" distL="114300" distR="114300" simplePos="0" relativeHeight="251660288" behindDoc="0" locked="0" layoutInCell="1" allowOverlap="1">
            <wp:simplePos x="0" y="0"/>
            <wp:positionH relativeFrom="column">
              <wp:posOffset>4986655</wp:posOffset>
            </wp:positionH>
            <wp:positionV relativeFrom="paragraph">
              <wp:posOffset>-309245</wp:posOffset>
            </wp:positionV>
            <wp:extent cx="1362075" cy="495300"/>
            <wp:effectExtent l="19050" t="0" r="9525" b="0"/>
            <wp:wrapTight wrapText="bothSides">
              <wp:wrapPolygon edited="0">
                <wp:start x="-302" y="0"/>
                <wp:lineTo x="-302" y="20769"/>
                <wp:lineTo x="21751" y="20769"/>
                <wp:lineTo x="21751" y="0"/>
                <wp:lineTo x="-302" y="0"/>
              </wp:wrapPolygon>
            </wp:wrapTight>
            <wp:docPr id="3" name="obrázek 3" descr="cinem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nemart"/>
                    <pic:cNvPicPr>
                      <a:picLocks noChangeAspect="1" noChangeArrowheads="1"/>
                    </pic:cNvPicPr>
                  </pic:nvPicPr>
                  <pic:blipFill>
                    <a:blip r:embed="rId5" cstate="print"/>
                    <a:srcRect/>
                    <a:stretch>
                      <a:fillRect/>
                    </a:stretch>
                  </pic:blipFill>
                  <pic:spPr bwMode="auto">
                    <a:xfrm>
                      <a:off x="0" y="0"/>
                      <a:ext cx="1362075" cy="495300"/>
                    </a:xfrm>
                    <a:prstGeom prst="rect">
                      <a:avLst/>
                    </a:prstGeom>
                    <a:noFill/>
                    <a:ln w="9525">
                      <a:noFill/>
                      <a:miter lim="800000"/>
                      <a:headEnd/>
                      <a:tailEnd/>
                    </a:ln>
                  </pic:spPr>
                </pic:pic>
              </a:graphicData>
            </a:graphic>
          </wp:anchor>
        </w:drawing>
      </w:r>
    </w:p>
    <w:p w:rsidR="001E4061" w:rsidRDefault="001E4061" w:rsidP="001533A8">
      <w:pPr>
        <w:jc w:val="center"/>
        <w:rPr>
          <w:rStyle w:val="jazyk"/>
          <w:rFonts w:ascii="Arial" w:hAnsi="Arial" w:cs="Arial"/>
          <w:b/>
          <w:bCs/>
          <w:caps/>
          <w:color w:val="000000" w:themeColor="text1"/>
          <w:sz w:val="72"/>
          <w:szCs w:val="72"/>
        </w:rPr>
      </w:pPr>
    </w:p>
    <w:p w:rsidR="001533A8" w:rsidRPr="001533A8" w:rsidRDefault="001533A8" w:rsidP="001533A8">
      <w:pPr>
        <w:jc w:val="center"/>
        <w:rPr>
          <w:rFonts w:ascii="Arial" w:hAnsi="Arial" w:cs="Arial"/>
          <w:b/>
          <w:bCs/>
          <w:caps/>
          <w:color w:val="000000" w:themeColor="text1"/>
          <w:sz w:val="72"/>
          <w:szCs w:val="72"/>
        </w:rPr>
      </w:pPr>
      <w:r w:rsidRPr="001533A8">
        <w:rPr>
          <w:rStyle w:val="jazyk"/>
          <w:rFonts w:ascii="Arial" w:hAnsi="Arial" w:cs="Arial"/>
          <w:b/>
          <w:bCs/>
          <w:caps/>
          <w:color w:val="000000" w:themeColor="text1"/>
          <w:sz w:val="72"/>
          <w:szCs w:val="72"/>
        </w:rPr>
        <w:t>WHISKY S VODKOU</w:t>
      </w:r>
    </w:p>
    <w:p w:rsidR="001533A8" w:rsidRPr="001533A8" w:rsidRDefault="001533A8" w:rsidP="001533A8">
      <w:pPr>
        <w:pStyle w:val="Nadpis6"/>
        <w:jc w:val="center"/>
        <w:rPr>
          <w:rFonts w:ascii="Arial" w:hAnsi="Arial" w:cs="Arial"/>
          <w:color w:val="000000" w:themeColor="text1"/>
          <w:sz w:val="24"/>
          <w:szCs w:val="24"/>
          <w:lang w:val="en-US"/>
        </w:rPr>
      </w:pPr>
      <w:r w:rsidRPr="001533A8">
        <w:rPr>
          <w:rFonts w:ascii="Arial" w:hAnsi="Arial" w:cs="Arial"/>
          <w:bCs/>
          <w:caps/>
          <w:color w:val="000000" w:themeColor="text1"/>
          <w:sz w:val="24"/>
          <w:szCs w:val="24"/>
          <w:lang w:val="en-US"/>
        </w:rPr>
        <w:t>(</w:t>
      </w:r>
      <w:r w:rsidRPr="001533A8">
        <w:rPr>
          <w:rFonts w:ascii="Arial" w:hAnsi="Arial" w:cs="Arial"/>
          <w:color w:val="000000" w:themeColor="text1"/>
          <w:sz w:val="24"/>
          <w:szCs w:val="24"/>
          <w:lang w:val="en-US"/>
        </w:rPr>
        <w:t xml:space="preserve">Whisky </w:t>
      </w:r>
      <w:proofErr w:type="spellStart"/>
      <w:r w:rsidRPr="001533A8">
        <w:rPr>
          <w:rFonts w:ascii="Arial" w:hAnsi="Arial" w:cs="Arial"/>
          <w:color w:val="000000" w:themeColor="text1"/>
          <w:sz w:val="24"/>
          <w:szCs w:val="24"/>
          <w:lang w:val="en-US"/>
        </w:rPr>
        <w:t>mit</w:t>
      </w:r>
      <w:proofErr w:type="spellEnd"/>
      <w:r w:rsidRPr="001533A8">
        <w:rPr>
          <w:rFonts w:ascii="Arial" w:hAnsi="Arial" w:cs="Arial"/>
          <w:color w:val="000000" w:themeColor="text1"/>
          <w:sz w:val="24"/>
          <w:szCs w:val="24"/>
          <w:lang w:val="en-US"/>
        </w:rPr>
        <w:t xml:space="preserve"> </w:t>
      </w:r>
      <w:proofErr w:type="spellStart"/>
      <w:r w:rsidRPr="001533A8">
        <w:rPr>
          <w:rFonts w:ascii="Arial" w:hAnsi="Arial" w:cs="Arial"/>
          <w:color w:val="000000" w:themeColor="text1"/>
          <w:sz w:val="24"/>
          <w:szCs w:val="24"/>
          <w:lang w:val="en-US"/>
        </w:rPr>
        <w:t>Wodka</w:t>
      </w:r>
      <w:proofErr w:type="spellEnd"/>
      <w:r w:rsidRPr="001533A8">
        <w:rPr>
          <w:rFonts w:ascii="Arial" w:hAnsi="Arial" w:cs="Arial"/>
          <w:color w:val="000000" w:themeColor="text1"/>
          <w:sz w:val="24"/>
          <w:szCs w:val="24"/>
          <w:lang w:val="en-US"/>
        </w:rPr>
        <w:t>)</w:t>
      </w:r>
    </w:p>
    <w:p w:rsidR="001533A8" w:rsidRPr="001533A8" w:rsidRDefault="001533A8" w:rsidP="001533A8">
      <w:pPr>
        <w:tabs>
          <w:tab w:val="center" w:pos="4535"/>
          <w:tab w:val="left" w:pos="7200"/>
        </w:tabs>
        <w:jc w:val="center"/>
        <w:rPr>
          <w:rFonts w:ascii="Arial" w:hAnsi="Arial" w:cs="Arial"/>
          <w:b/>
          <w:bCs/>
          <w:color w:val="000000" w:themeColor="text1"/>
          <w:sz w:val="28"/>
        </w:rPr>
      </w:pPr>
    </w:p>
    <w:p w:rsidR="001533A8" w:rsidRPr="001533A8" w:rsidRDefault="001533A8" w:rsidP="001533A8">
      <w:pPr>
        <w:jc w:val="center"/>
        <w:rPr>
          <w:rFonts w:ascii="Arial" w:hAnsi="Arial" w:cs="Arial"/>
          <w:b/>
          <w:bCs/>
          <w:color w:val="000000" w:themeColor="text1"/>
        </w:rPr>
      </w:pPr>
      <w:r>
        <w:rPr>
          <w:rFonts w:ascii="Arial" w:hAnsi="Arial" w:cs="Arial"/>
          <w:b/>
          <w:bCs/>
          <w:color w:val="000000" w:themeColor="text1"/>
        </w:rPr>
        <w:t>Německo 2009</w:t>
      </w:r>
    </w:p>
    <w:tbl>
      <w:tblPr>
        <w:tblW w:w="0" w:type="auto"/>
        <w:tblLayout w:type="fixed"/>
        <w:tblCellMar>
          <w:left w:w="70" w:type="dxa"/>
          <w:right w:w="70" w:type="dxa"/>
        </w:tblCellMar>
        <w:tblLook w:val="0000"/>
      </w:tblPr>
      <w:tblGrid>
        <w:gridCol w:w="1488"/>
        <w:gridCol w:w="5242"/>
        <w:gridCol w:w="2480"/>
      </w:tblGrid>
      <w:tr w:rsidR="00303E1D" w:rsidRPr="00A94EAB" w:rsidTr="00802BCF">
        <w:trPr>
          <w:cantSplit/>
        </w:trPr>
        <w:tc>
          <w:tcPr>
            <w:tcW w:w="1488" w:type="dxa"/>
          </w:tcPr>
          <w:p w:rsidR="00303E1D" w:rsidRDefault="00303E1D" w:rsidP="00802BCF">
            <w:pPr>
              <w:spacing w:after="0" w:line="240" w:lineRule="auto"/>
              <w:rPr>
                <w:rFonts w:ascii="Arial" w:hAnsi="Arial" w:cs="Arial"/>
                <w:color w:val="000000"/>
                <w:sz w:val="24"/>
                <w:szCs w:val="24"/>
              </w:rPr>
            </w:pPr>
          </w:p>
          <w:p w:rsidR="00303E1D" w:rsidRPr="00A94EAB" w:rsidRDefault="00303E1D" w:rsidP="00802BCF">
            <w:pPr>
              <w:spacing w:after="0" w:line="240" w:lineRule="auto"/>
              <w:rPr>
                <w:rFonts w:ascii="Arial" w:hAnsi="Arial" w:cs="Arial"/>
                <w:color w:val="000000"/>
                <w:sz w:val="24"/>
                <w:szCs w:val="24"/>
              </w:rPr>
            </w:pPr>
            <w:r w:rsidRPr="00A94EAB">
              <w:rPr>
                <w:rFonts w:ascii="Arial" w:hAnsi="Arial" w:cs="Arial"/>
                <w:color w:val="000000"/>
                <w:sz w:val="24"/>
                <w:szCs w:val="24"/>
              </w:rPr>
              <w:t>Formát:</w:t>
            </w:r>
          </w:p>
        </w:tc>
        <w:tc>
          <w:tcPr>
            <w:tcW w:w="7722" w:type="dxa"/>
            <w:gridSpan w:val="2"/>
          </w:tcPr>
          <w:p w:rsidR="00303E1D" w:rsidRDefault="00303E1D" w:rsidP="00802BCF">
            <w:pPr>
              <w:spacing w:after="0" w:line="240" w:lineRule="auto"/>
              <w:rPr>
                <w:rFonts w:ascii="Arial" w:hAnsi="Arial" w:cs="Arial"/>
                <w:color w:val="000000"/>
                <w:sz w:val="24"/>
                <w:szCs w:val="24"/>
              </w:rPr>
            </w:pPr>
          </w:p>
          <w:p w:rsidR="00303E1D" w:rsidRPr="00A94EAB" w:rsidRDefault="00303E1D" w:rsidP="00303E1D">
            <w:pPr>
              <w:spacing w:after="0" w:line="240" w:lineRule="auto"/>
              <w:rPr>
                <w:rFonts w:ascii="Arial" w:hAnsi="Arial" w:cs="Arial"/>
                <w:color w:val="000000"/>
                <w:sz w:val="24"/>
                <w:szCs w:val="24"/>
              </w:rPr>
            </w:pPr>
            <w:r w:rsidRPr="00A94EAB">
              <w:rPr>
                <w:rFonts w:ascii="Arial" w:hAnsi="Arial" w:cs="Arial"/>
                <w:color w:val="000000"/>
                <w:sz w:val="24"/>
                <w:szCs w:val="24"/>
              </w:rPr>
              <w:t xml:space="preserve">35mm, barevný, </w:t>
            </w:r>
            <w:r w:rsidRPr="00A94EAB">
              <w:rPr>
                <w:rFonts w:ascii="Arial" w:hAnsi="Arial" w:cs="Arial"/>
                <w:sz w:val="24"/>
                <w:szCs w:val="24"/>
              </w:rPr>
              <w:t>1:</w:t>
            </w:r>
            <w:r>
              <w:rPr>
                <w:rFonts w:ascii="Arial" w:hAnsi="Arial" w:cs="Arial"/>
                <w:sz w:val="24"/>
                <w:szCs w:val="24"/>
              </w:rPr>
              <w:t xml:space="preserve">1.85, </w:t>
            </w:r>
            <w:proofErr w:type="spellStart"/>
            <w:r>
              <w:rPr>
                <w:rFonts w:ascii="Arial" w:hAnsi="Arial" w:cs="Arial"/>
                <w:sz w:val="24"/>
                <w:szCs w:val="24"/>
              </w:rPr>
              <w:t>Dolby</w:t>
            </w:r>
            <w:proofErr w:type="spellEnd"/>
            <w:r>
              <w:rPr>
                <w:rFonts w:ascii="Arial" w:hAnsi="Arial" w:cs="Arial"/>
                <w:sz w:val="24"/>
                <w:szCs w:val="24"/>
              </w:rPr>
              <w:t xml:space="preserve"> Digital</w:t>
            </w:r>
          </w:p>
        </w:tc>
      </w:tr>
      <w:tr w:rsidR="00303E1D" w:rsidRPr="00A94EAB" w:rsidTr="00802BCF">
        <w:tc>
          <w:tcPr>
            <w:tcW w:w="1488" w:type="dxa"/>
          </w:tcPr>
          <w:p w:rsidR="00303E1D" w:rsidRPr="00A94EAB" w:rsidRDefault="00303E1D" w:rsidP="00802BCF">
            <w:pPr>
              <w:spacing w:after="0" w:line="240" w:lineRule="auto"/>
              <w:rPr>
                <w:rFonts w:ascii="Arial" w:hAnsi="Arial" w:cs="Arial"/>
                <w:color w:val="000000"/>
                <w:sz w:val="24"/>
                <w:szCs w:val="24"/>
              </w:rPr>
            </w:pPr>
            <w:r w:rsidRPr="00A94EAB">
              <w:rPr>
                <w:rFonts w:ascii="Arial" w:hAnsi="Arial" w:cs="Arial"/>
                <w:color w:val="000000"/>
                <w:sz w:val="24"/>
                <w:szCs w:val="24"/>
              </w:rPr>
              <w:t>Délka:</w:t>
            </w:r>
            <w:r w:rsidRPr="00A94EAB">
              <w:rPr>
                <w:rFonts w:ascii="Arial" w:hAnsi="Arial" w:cs="Arial"/>
                <w:color w:val="000000"/>
                <w:sz w:val="24"/>
                <w:szCs w:val="24"/>
              </w:rPr>
              <w:tab/>
            </w:r>
          </w:p>
        </w:tc>
        <w:tc>
          <w:tcPr>
            <w:tcW w:w="5242" w:type="dxa"/>
          </w:tcPr>
          <w:p w:rsidR="00303E1D" w:rsidRPr="00A94EAB" w:rsidRDefault="00303E1D" w:rsidP="00303E1D">
            <w:pPr>
              <w:pStyle w:val="Normlnweb"/>
              <w:spacing w:before="0"/>
              <w:rPr>
                <w:rFonts w:ascii="Arial" w:hAnsi="Arial" w:cs="Arial"/>
              </w:rPr>
            </w:pPr>
            <w:r w:rsidRPr="00A94EAB">
              <w:rPr>
                <w:rFonts w:ascii="Arial" w:hAnsi="Arial" w:cs="Arial"/>
              </w:rPr>
              <w:t>1</w:t>
            </w:r>
            <w:r>
              <w:rPr>
                <w:rFonts w:ascii="Arial" w:hAnsi="Arial" w:cs="Arial"/>
              </w:rPr>
              <w:t>0</w:t>
            </w:r>
            <w:r w:rsidRPr="00A94EAB">
              <w:rPr>
                <w:rFonts w:ascii="Arial" w:hAnsi="Arial" w:cs="Arial"/>
              </w:rPr>
              <w:t>4 min.</w:t>
            </w:r>
          </w:p>
        </w:tc>
        <w:tc>
          <w:tcPr>
            <w:tcW w:w="2480" w:type="dxa"/>
          </w:tcPr>
          <w:p w:rsidR="00303E1D" w:rsidRPr="00A94EAB" w:rsidRDefault="00303E1D" w:rsidP="00802BCF">
            <w:pPr>
              <w:spacing w:after="0" w:line="240" w:lineRule="auto"/>
              <w:jc w:val="center"/>
              <w:rPr>
                <w:rFonts w:ascii="Arial" w:hAnsi="Arial" w:cs="Arial"/>
                <w:color w:val="FF0000"/>
                <w:sz w:val="24"/>
                <w:szCs w:val="24"/>
              </w:rPr>
            </w:pPr>
          </w:p>
        </w:tc>
      </w:tr>
      <w:tr w:rsidR="00303E1D" w:rsidRPr="00A94EAB" w:rsidTr="00802BCF">
        <w:tc>
          <w:tcPr>
            <w:tcW w:w="1488" w:type="dxa"/>
          </w:tcPr>
          <w:p w:rsidR="00303E1D" w:rsidRPr="00A94EAB" w:rsidRDefault="00303E1D" w:rsidP="00802BCF">
            <w:pPr>
              <w:spacing w:after="0" w:line="240" w:lineRule="auto"/>
              <w:rPr>
                <w:rFonts w:ascii="Arial" w:hAnsi="Arial" w:cs="Arial"/>
                <w:color w:val="000000"/>
                <w:sz w:val="24"/>
                <w:szCs w:val="24"/>
              </w:rPr>
            </w:pPr>
            <w:r w:rsidRPr="00A94EAB">
              <w:rPr>
                <w:rFonts w:ascii="Arial" w:hAnsi="Arial" w:cs="Arial"/>
                <w:color w:val="000000"/>
                <w:sz w:val="24"/>
                <w:szCs w:val="24"/>
              </w:rPr>
              <w:t>Verze:</w:t>
            </w:r>
            <w:r w:rsidRPr="00A94EAB">
              <w:rPr>
                <w:rFonts w:ascii="Arial" w:hAnsi="Arial" w:cs="Arial"/>
                <w:color w:val="000000"/>
                <w:sz w:val="24"/>
                <w:szCs w:val="24"/>
              </w:rPr>
              <w:tab/>
            </w:r>
          </w:p>
        </w:tc>
        <w:tc>
          <w:tcPr>
            <w:tcW w:w="5242" w:type="dxa"/>
          </w:tcPr>
          <w:p w:rsidR="00303E1D" w:rsidRPr="00A94EAB" w:rsidRDefault="001E4061" w:rsidP="00802BCF">
            <w:pPr>
              <w:spacing w:after="0" w:line="240" w:lineRule="auto"/>
              <w:rPr>
                <w:rFonts w:ascii="Arial" w:hAnsi="Arial" w:cs="Arial"/>
                <w:color w:val="000000"/>
                <w:sz w:val="24"/>
                <w:szCs w:val="24"/>
              </w:rPr>
            </w:pPr>
            <w:r>
              <w:rPr>
                <w:rFonts w:ascii="Arial" w:hAnsi="Arial" w:cs="Arial"/>
                <w:color w:val="000000"/>
                <w:sz w:val="24"/>
                <w:szCs w:val="24"/>
              </w:rPr>
              <w:t>n</w:t>
            </w:r>
            <w:r w:rsidR="00303E1D">
              <w:rPr>
                <w:rFonts w:ascii="Arial" w:hAnsi="Arial" w:cs="Arial"/>
                <w:color w:val="000000"/>
                <w:sz w:val="24"/>
                <w:szCs w:val="24"/>
              </w:rPr>
              <w:t>ěmecky s českými titulky</w:t>
            </w:r>
          </w:p>
        </w:tc>
        <w:tc>
          <w:tcPr>
            <w:tcW w:w="2480" w:type="dxa"/>
          </w:tcPr>
          <w:p w:rsidR="00303E1D" w:rsidRPr="00A94EAB" w:rsidRDefault="00303E1D" w:rsidP="00802BCF">
            <w:pPr>
              <w:spacing w:after="0" w:line="240" w:lineRule="auto"/>
              <w:jc w:val="center"/>
              <w:rPr>
                <w:rFonts w:ascii="Arial" w:hAnsi="Arial" w:cs="Arial"/>
                <w:color w:val="FF0000"/>
                <w:sz w:val="24"/>
                <w:szCs w:val="24"/>
              </w:rPr>
            </w:pPr>
          </w:p>
        </w:tc>
      </w:tr>
      <w:tr w:rsidR="00303E1D" w:rsidRPr="00A94EAB" w:rsidTr="00802BCF">
        <w:tc>
          <w:tcPr>
            <w:tcW w:w="1488" w:type="dxa"/>
          </w:tcPr>
          <w:p w:rsidR="00303E1D" w:rsidRPr="00A94EAB" w:rsidRDefault="00303E1D" w:rsidP="00802BCF">
            <w:pPr>
              <w:spacing w:after="0" w:line="240" w:lineRule="auto"/>
              <w:rPr>
                <w:rFonts w:ascii="Arial" w:hAnsi="Arial" w:cs="Arial"/>
                <w:color w:val="000000"/>
                <w:sz w:val="24"/>
                <w:szCs w:val="24"/>
              </w:rPr>
            </w:pPr>
            <w:r w:rsidRPr="00A94EAB">
              <w:rPr>
                <w:rFonts w:ascii="Arial" w:hAnsi="Arial" w:cs="Arial"/>
                <w:color w:val="000000"/>
                <w:sz w:val="24"/>
                <w:szCs w:val="24"/>
              </w:rPr>
              <w:t>Distributor:</w:t>
            </w:r>
          </w:p>
        </w:tc>
        <w:tc>
          <w:tcPr>
            <w:tcW w:w="5242" w:type="dxa"/>
          </w:tcPr>
          <w:p w:rsidR="00303E1D" w:rsidRPr="00A94EAB" w:rsidRDefault="00303E1D" w:rsidP="00802BCF">
            <w:pPr>
              <w:spacing w:after="0" w:line="240" w:lineRule="auto"/>
              <w:rPr>
                <w:rFonts w:ascii="Arial" w:hAnsi="Arial" w:cs="Arial"/>
                <w:color w:val="000000"/>
                <w:sz w:val="24"/>
                <w:szCs w:val="24"/>
              </w:rPr>
            </w:pPr>
            <w:proofErr w:type="spellStart"/>
            <w:r w:rsidRPr="00A94EAB">
              <w:rPr>
                <w:rFonts w:ascii="Arial" w:hAnsi="Arial" w:cs="Arial"/>
                <w:color w:val="000000"/>
                <w:sz w:val="24"/>
                <w:szCs w:val="24"/>
              </w:rPr>
              <w:t>Cinemart</w:t>
            </w:r>
            <w:proofErr w:type="spellEnd"/>
            <w:r w:rsidRPr="00A94EAB">
              <w:rPr>
                <w:rFonts w:ascii="Arial" w:hAnsi="Arial" w:cs="Arial"/>
                <w:color w:val="000000"/>
                <w:sz w:val="24"/>
                <w:szCs w:val="24"/>
              </w:rPr>
              <w:t>, a.s.</w:t>
            </w:r>
          </w:p>
        </w:tc>
        <w:tc>
          <w:tcPr>
            <w:tcW w:w="2480" w:type="dxa"/>
          </w:tcPr>
          <w:p w:rsidR="00303E1D" w:rsidRPr="00A94EAB" w:rsidRDefault="00303E1D" w:rsidP="00802BCF">
            <w:pPr>
              <w:spacing w:after="0" w:line="240" w:lineRule="auto"/>
              <w:jc w:val="center"/>
              <w:rPr>
                <w:rFonts w:ascii="Arial" w:hAnsi="Arial" w:cs="Arial"/>
                <w:color w:val="FF0000"/>
                <w:sz w:val="24"/>
                <w:szCs w:val="24"/>
              </w:rPr>
            </w:pPr>
          </w:p>
        </w:tc>
      </w:tr>
      <w:tr w:rsidR="00303E1D" w:rsidRPr="00A94EAB" w:rsidTr="00802BCF">
        <w:tc>
          <w:tcPr>
            <w:tcW w:w="1488" w:type="dxa"/>
          </w:tcPr>
          <w:p w:rsidR="00303E1D" w:rsidRDefault="00303E1D" w:rsidP="00802BCF">
            <w:pPr>
              <w:spacing w:after="0" w:line="240" w:lineRule="auto"/>
              <w:rPr>
                <w:rFonts w:ascii="Arial" w:hAnsi="Arial" w:cs="Arial"/>
                <w:color w:val="000000"/>
                <w:sz w:val="24"/>
                <w:szCs w:val="24"/>
              </w:rPr>
            </w:pPr>
            <w:r w:rsidRPr="00A94EAB">
              <w:rPr>
                <w:rFonts w:ascii="Arial" w:hAnsi="Arial" w:cs="Arial"/>
                <w:color w:val="000000"/>
                <w:sz w:val="24"/>
                <w:szCs w:val="24"/>
              </w:rPr>
              <w:t>Přístupnost:</w:t>
            </w:r>
          </w:p>
          <w:p w:rsidR="00303E1D" w:rsidRPr="00A94EAB" w:rsidRDefault="00303E1D" w:rsidP="00802BCF">
            <w:pPr>
              <w:spacing w:after="0" w:line="240" w:lineRule="auto"/>
              <w:rPr>
                <w:rFonts w:ascii="Arial" w:hAnsi="Arial" w:cs="Arial"/>
                <w:color w:val="000000"/>
                <w:sz w:val="24"/>
                <w:szCs w:val="24"/>
              </w:rPr>
            </w:pPr>
            <w:r>
              <w:rPr>
                <w:rFonts w:ascii="Arial" w:hAnsi="Arial" w:cs="Arial"/>
                <w:color w:val="000000"/>
                <w:sz w:val="24"/>
                <w:szCs w:val="24"/>
              </w:rPr>
              <w:t>Počet kopií:</w:t>
            </w:r>
          </w:p>
        </w:tc>
        <w:tc>
          <w:tcPr>
            <w:tcW w:w="5242" w:type="dxa"/>
          </w:tcPr>
          <w:p w:rsidR="00303E1D" w:rsidRDefault="00303E1D" w:rsidP="00802BCF">
            <w:pPr>
              <w:spacing w:after="0" w:line="240" w:lineRule="auto"/>
              <w:rPr>
                <w:rFonts w:ascii="Arial" w:hAnsi="Arial" w:cs="Arial"/>
                <w:color w:val="000000"/>
                <w:sz w:val="24"/>
                <w:szCs w:val="24"/>
              </w:rPr>
            </w:pPr>
            <w:r>
              <w:rPr>
                <w:rFonts w:ascii="Arial" w:hAnsi="Arial" w:cs="Arial"/>
                <w:color w:val="000000"/>
                <w:sz w:val="24"/>
                <w:szCs w:val="24"/>
              </w:rPr>
              <w:t>od 12 let</w:t>
            </w:r>
          </w:p>
          <w:p w:rsidR="00303E1D" w:rsidRPr="00A94EAB" w:rsidRDefault="00303E1D" w:rsidP="00802BCF">
            <w:pPr>
              <w:spacing w:after="0" w:line="240" w:lineRule="auto"/>
              <w:rPr>
                <w:rFonts w:ascii="Arial" w:hAnsi="Arial" w:cs="Arial"/>
                <w:color w:val="000000"/>
                <w:sz w:val="24"/>
                <w:szCs w:val="24"/>
              </w:rPr>
            </w:pPr>
            <w:r>
              <w:rPr>
                <w:rFonts w:ascii="Arial" w:hAnsi="Arial" w:cs="Arial"/>
                <w:color w:val="000000"/>
                <w:sz w:val="24"/>
                <w:szCs w:val="24"/>
              </w:rPr>
              <w:t>2</w:t>
            </w:r>
          </w:p>
        </w:tc>
        <w:tc>
          <w:tcPr>
            <w:tcW w:w="2480" w:type="dxa"/>
          </w:tcPr>
          <w:p w:rsidR="00303E1D" w:rsidRPr="00A94EAB" w:rsidRDefault="00303E1D" w:rsidP="00802BCF">
            <w:pPr>
              <w:spacing w:after="0" w:line="240" w:lineRule="auto"/>
              <w:jc w:val="center"/>
              <w:rPr>
                <w:rFonts w:ascii="Arial" w:hAnsi="Arial" w:cs="Arial"/>
                <w:color w:val="FF0000"/>
                <w:sz w:val="24"/>
                <w:szCs w:val="24"/>
              </w:rPr>
            </w:pPr>
          </w:p>
        </w:tc>
      </w:tr>
    </w:tbl>
    <w:p w:rsidR="00303E1D" w:rsidRPr="00A94EAB" w:rsidRDefault="00303E1D" w:rsidP="00303E1D">
      <w:pPr>
        <w:spacing w:after="0" w:line="240" w:lineRule="auto"/>
        <w:rPr>
          <w:rFonts w:ascii="Arial" w:hAnsi="Arial" w:cs="Arial"/>
          <w:b/>
          <w:sz w:val="24"/>
          <w:szCs w:val="24"/>
          <w:u w:val="single"/>
        </w:rPr>
      </w:pPr>
    </w:p>
    <w:p w:rsidR="00303E1D" w:rsidRDefault="00303E1D" w:rsidP="00303E1D">
      <w:pPr>
        <w:spacing w:after="0" w:line="240" w:lineRule="auto"/>
        <w:rPr>
          <w:rFonts w:ascii="Arial" w:hAnsi="Arial" w:cs="Arial"/>
          <w:b/>
          <w:sz w:val="32"/>
          <w:u w:val="single"/>
        </w:rPr>
      </w:pPr>
    </w:p>
    <w:p w:rsidR="00303E1D" w:rsidRDefault="00303E1D" w:rsidP="00303E1D">
      <w:pPr>
        <w:spacing w:after="0" w:line="240" w:lineRule="auto"/>
        <w:jc w:val="center"/>
        <w:outlineLvl w:val="0"/>
        <w:rPr>
          <w:rFonts w:ascii="Arial" w:hAnsi="Arial" w:cs="Arial"/>
          <w:b/>
          <w:sz w:val="36"/>
          <w:u w:val="single"/>
        </w:rPr>
      </w:pPr>
      <w:r>
        <w:rPr>
          <w:rFonts w:ascii="Arial" w:hAnsi="Arial" w:cs="Arial"/>
          <w:b/>
          <w:sz w:val="36"/>
          <w:u w:val="single"/>
        </w:rPr>
        <w:t>Premiéra 29. října 2009</w:t>
      </w:r>
    </w:p>
    <w:p w:rsidR="00241EDB" w:rsidRDefault="00241EDB" w:rsidP="00303E1D">
      <w:pPr>
        <w:spacing w:after="0" w:line="240" w:lineRule="auto"/>
        <w:jc w:val="center"/>
        <w:outlineLvl w:val="0"/>
        <w:rPr>
          <w:rFonts w:ascii="Arial" w:hAnsi="Arial" w:cs="Arial"/>
          <w:b/>
          <w:sz w:val="36"/>
          <w:u w:val="single"/>
        </w:rPr>
      </w:pPr>
    </w:p>
    <w:p w:rsidR="00241EDB" w:rsidRDefault="00241EDB" w:rsidP="00303E1D">
      <w:pPr>
        <w:spacing w:after="0" w:line="240" w:lineRule="auto"/>
        <w:jc w:val="center"/>
        <w:outlineLvl w:val="0"/>
        <w:rPr>
          <w:rFonts w:ascii="Arial" w:hAnsi="Arial" w:cs="Arial"/>
          <w:b/>
          <w:sz w:val="36"/>
          <w:u w:val="single"/>
        </w:rPr>
      </w:pPr>
    </w:p>
    <w:p w:rsidR="00303E1D" w:rsidRDefault="00303E1D" w:rsidP="00303E1D">
      <w:pPr>
        <w:spacing w:after="0" w:line="240" w:lineRule="auto"/>
        <w:jc w:val="center"/>
        <w:outlineLvl w:val="0"/>
        <w:rPr>
          <w:rFonts w:ascii="Arial" w:hAnsi="Arial" w:cs="Arial"/>
        </w:rPr>
      </w:pPr>
    </w:p>
    <w:p w:rsidR="00303E1D" w:rsidRDefault="00303E1D" w:rsidP="00303E1D">
      <w:pPr>
        <w:spacing w:after="0" w:line="240" w:lineRule="auto"/>
        <w:jc w:val="center"/>
        <w:outlineLvl w:val="0"/>
        <w:rPr>
          <w:rFonts w:ascii="Arial" w:hAnsi="Arial" w:cs="Arial"/>
        </w:rPr>
      </w:pPr>
    </w:p>
    <w:tbl>
      <w:tblPr>
        <w:tblW w:w="9261" w:type="dxa"/>
        <w:tblLayout w:type="fixed"/>
        <w:tblCellMar>
          <w:left w:w="70" w:type="dxa"/>
          <w:right w:w="70" w:type="dxa"/>
        </w:tblCellMar>
        <w:tblLook w:val="0000"/>
      </w:tblPr>
      <w:tblGrid>
        <w:gridCol w:w="4061"/>
        <w:gridCol w:w="286"/>
        <w:gridCol w:w="4914"/>
      </w:tblGrid>
      <w:tr w:rsidR="00303E1D" w:rsidRPr="00A94EAB" w:rsidTr="00802BCF">
        <w:trPr>
          <w:trHeight w:val="250"/>
        </w:trPr>
        <w:tc>
          <w:tcPr>
            <w:tcW w:w="4061" w:type="dxa"/>
          </w:tcPr>
          <w:p w:rsidR="00303E1D" w:rsidRDefault="00303E1D" w:rsidP="00303E1D">
            <w:pPr>
              <w:spacing w:after="0" w:line="240" w:lineRule="auto"/>
              <w:jc w:val="right"/>
              <w:rPr>
                <w:rFonts w:ascii="Arial" w:hAnsi="Arial" w:cs="Arial"/>
                <w:i/>
                <w:color w:val="000000"/>
                <w:sz w:val="24"/>
                <w:szCs w:val="24"/>
              </w:rPr>
            </w:pPr>
            <w:r w:rsidRPr="00A94EAB">
              <w:rPr>
                <w:rFonts w:ascii="Arial" w:hAnsi="Arial" w:cs="Arial"/>
                <w:b/>
                <w:color w:val="000000"/>
                <w:sz w:val="24"/>
                <w:szCs w:val="24"/>
              </w:rPr>
              <w:t>Tvůrci:</w:t>
            </w:r>
            <w:r w:rsidRPr="007055AB">
              <w:rPr>
                <w:rFonts w:ascii="Arial" w:hAnsi="Arial" w:cs="Arial"/>
                <w:i/>
                <w:color w:val="000000"/>
                <w:sz w:val="24"/>
                <w:szCs w:val="24"/>
              </w:rPr>
              <w:t xml:space="preserve"> </w:t>
            </w:r>
            <w:r>
              <w:rPr>
                <w:rFonts w:ascii="Arial" w:hAnsi="Arial" w:cs="Arial"/>
                <w:i/>
                <w:color w:val="000000"/>
                <w:sz w:val="24"/>
                <w:szCs w:val="24"/>
              </w:rPr>
              <w:t xml:space="preserve">                                    </w:t>
            </w:r>
            <w:r w:rsidRPr="007055AB">
              <w:rPr>
                <w:rFonts w:ascii="Arial" w:hAnsi="Arial" w:cs="Arial"/>
                <w:i/>
                <w:color w:val="000000"/>
                <w:sz w:val="24"/>
                <w:szCs w:val="24"/>
              </w:rPr>
              <w:t xml:space="preserve">Režie Scénář </w:t>
            </w:r>
          </w:p>
          <w:p w:rsidR="00303E1D" w:rsidRPr="007055AB" w:rsidRDefault="00303E1D" w:rsidP="00303E1D">
            <w:pPr>
              <w:spacing w:after="0" w:line="240" w:lineRule="auto"/>
              <w:jc w:val="right"/>
              <w:rPr>
                <w:rFonts w:ascii="Arial" w:hAnsi="Arial" w:cs="Arial"/>
                <w:i/>
                <w:color w:val="000000"/>
                <w:sz w:val="24"/>
                <w:szCs w:val="24"/>
              </w:rPr>
            </w:pPr>
            <w:r w:rsidRPr="007055AB">
              <w:rPr>
                <w:rFonts w:ascii="Arial" w:hAnsi="Arial" w:cs="Arial"/>
                <w:i/>
                <w:color w:val="000000"/>
                <w:sz w:val="24"/>
                <w:szCs w:val="24"/>
              </w:rPr>
              <w:t>Kamera</w:t>
            </w:r>
          </w:p>
          <w:p w:rsidR="00303E1D" w:rsidRDefault="00303E1D" w:rsidP="00303E1D">
            <w:pPr>
              <w:spacing w:after="0" w:line="240" w:lineRule="auto"/>
              <w:jc w:val="right"/>
              <w:rPr>
                <w:rFonts w:ascii="Arial" w:hAnsi="Arial" w:cs="Arial"/>
                <w:i/>
                <w:color w:val="000000"/>
                <w:sz w:val="24"/>
                <w:szCs w:val="24"/>
              </w:rPr>
            </w:pPr>
            <w:r w:rsidRPr="007055AB">
              <w:rPr>
                <w:rFonts w:ascii="Arial" w:hAnsi="Arial" w:cs="Arial"/>
                <w:i/>
                <w:color w:val="000000"/>
                <w:sz w:val="24"/>
                <w:szCs w:val="24"/>
              </w:rPr>
              <w:t xml:space="preserve">Střih </w:t>
            </w:r>
          </w:p>
          <w:p w:rsidR="00303E1D" w:rsidRPr="00A94EAB" w:rsidRDefault="00303E1D" w:rsidP="00303E1D">
            <w:pPr>
              <w:spacing w:after="0" w:line="240" w:lineRule="auto"/>
              <w:jc w:val="right"/>
              <w:rPr>
                <w:rFonts w:ascii="Arial" w:hAnsi="Arial" w:cs="Arial"/>
                <w:b/>
                <w:i/>
                <w:color w:val="000000"/>
                <w:sz w:val="24"/>
                <w:szCs w:val="24"/>
              </w:rPr>
            </w:pPr>
            <w:r w:rsidRPr="007055AB">
              <w:rPr>
                <w:rFonts w:ascii="Arial" w:hAnsi="Arial" w:cs="Arial"/>
                <w:i/>
                <w:color w:val="000000"/>
                <w:sz w:val="24"/>
                <w:szCs w:val="24"/>
              </w:rPr>
              <w:t>Výtvarník</w:t>
            </w:r>
          </w:p>
        </w:tc>
        <w:tc>
          <w:tcPr>
            <w:tcW w:w="286" w:type="dxa"/>
          </w:tcPr>
          <w:p w:rsidR="00303E1D" w:rsidRPr="00A94EAB" w:rsidRDefault="00303E1D" w:rsidP="00802BCF">
            <w:pPr>
              <w:spacing w:after="0" w:line="240" w:lineRule="auto"/>
              <w:rPr>
                <w:rFonts w:ascii="Arial" w:hAnsi="Arial" w:cs="Arial"/>
                <w:color w:val="000000"/>
                <w:sz w:val="24"/>
                <w:szCs w:val="24"/>
              </w:rPr>
            </w:pPr>
          </w:p>
        </w:tc>
        <w:tc>
          <w:tcPr>
            <w:tcW w:w="4914" w:type="dxa"/>
          </w:tcPr>
          <w:p w:rsidR="00303E1D" w:rsidRPr="00802BCF" w:rsidRDefault="00303E1D" w:rsidP="00303E1D">
            <w:pPr>
              <w:spacing w:after="0" w:line="240" w:lineRule="auto"/>
              <w:rPr>
                <w:rFonts w:ascii="Arial" w:hAnsi="Arial" w:cs="Arial"/>
                <w:smallCaps/>
                <w:color w:val="000000"/>
                <w:sz w:val="24"/>
                <w:szCs w:val="24"/>
              </w:rPr>
            </w:pPr>
            <w:proofErr w:type="spellStart"/>
            <w:r w:rsidRPr="00802BCF">
              <w:rPr>
                <w:rFonts w:ascii="Arial" w:hAnsi="Arial" w:cs="Arial"/>
                <w:smallCaps/>
                <w:color w:val="000000"/>
                <w:sz w:val="24"/>
                <w:szCs w:val="24"/>
              </w:rPr>
              <w:t>Andreas</w:t>
            </w:r>
            <w:proofErr w:type="spellEnd"/>
            <w:r w:rsidRPr="00802BCF">
              <w:rPr>
                <w:rFonts w:ascii="Arial" w:hAnsi="Arial" w:cs="Arial"/>
                <w:smallCaps/>
                <w:color w:val="000000"/>
                <w:sz w:val="24"/>
                <w:szCs w:val="24"/>
              </w:rPr>
              <w:t xml:space="preserve"> </w:t>
            </w:r>
            <w:proofErr w:type="spellStart"/>
            <w:r w:rsidRPr="00802BCF">
              <w:rPr>
                <w:rFonts w:ascii="Arial" w:hAnsi="Arial" w:cs="Arial"/>
                <w:smallCaps/>
                <w:color w:val="000000"/>
                <w:sz w:val="24"/>
                <w:szCs w:val="24"/>
              </w:rPr>
              <w:t>Dresen</w:t>
            </w:r>
            <w:proofErr w:type="spellEnd"/>
          </w:p>
          <w:p w:rsidR="00303E1D" w:rsidRPr="00802BCF" w:rsidRDefault="00303E1D" w:rsidP="00303E1D">
            <w:pPr>
              <w:spacing w:after="0" w:line="240" w:lineRule="auto"/>
              <w:rPr>
                <w:rStyle w:val="Siln"/>
                <w:rFonts w:ascii="Arial" w:hAnsi="Arial" w:cs="Arial"/>
                <w:b w:val="0"/>
                <w:smallCaps/>
                <w:sz w:val="24"/>
                <w:szCs w:val="24"/>
              </w:rPr>
            </w:pPr>
            <w:r w:rsidRPr="00802BCF">
              <w:rPr>
                <w:rStyle w:val="Siln"/>
                <w:rFonts w:ascii="Arial" w:hAnsi="Arial" w:cs="Arial"/>
                <w:b w:val="0"/>
                <w:smallCaps/>
                <w:sz w:val="24"/>
                <w:szCs w:val="24"/>
              </w:rPr>
              <w:t xml:space="preserve">Wolfgang </w:t>
            </w:r>
            <w:proofErr w:type="spellStart"/>
            <w:r w:rsidRPr="00802BCF">
              <w:rPr>
                <w:rStyle w:val="Siln"/>
                <w:rFonts w:ascii="Arial" w:hAnsi="Arial" w:cs="Arial"/>
                <w:b w:val="0"/>
                <w:smallCaps/>
                <w:sz w:val="24"/>
                <w:szCs w:val="24"/>
              </w:rPr>
              <w:t>Kohlhaase</w:t>
            </w:r>
            <w:proofErr w:type="spellEnd"/>
            <w:r w:rsidRPr="00802BCF">
              <w:rPr>
                <w:rStyle w:val="Siln"/>
                <w:rFonts w:ascii="Arial" w:hAnsi="Arial" w:cs="Arial"/>
                <w:b w:val="0"/>
                <w:smallCaps/>
                <w:sz w:val="24"/>
                <w:szCs w:val="24"/>
              </w:rPr>
              <w:t xml:space="preserve"> </w:t>
            </w:r>
          </w:p>
          <w:p w:rsidR="00303E1D" w:rsidRPr="00802BCF" w:rsidRDefault="00303E1D" w:rsidP="00303E1D">
            <w:pPr>
              <w:spacing w:after="0" w:line="240" w:lineRule="auto"/>
              <w:rPr>
                <w:rStyle w:val="Siln"/>
                <w:rFonts w:ascii="Arial" w:hAnsi="Arial" w:cs="Arial"/>
                <w:b w:val="0"/>
                <w:smallCaps/>
                <w:sz w:val="24"/>
                <w:szCs w:val="24"/>
              </w:rPr>
            </w:pPr>
            <w:proofErr w:type="spellStart"/>
            <w:r w:rsidRPr="00802BCF">
              <w:rPr>
                <w:rStyle w:val="Siln"/>
                <w:rFonts w:ascii="Arial" w:hAnsi="Arial" w:cs="Arial"/>
                <w:b w:val="0"/>
                <w:smallCaps/>
                <w:sz w:val="24"/>
                <w:szCs w:val="24"/>
              </w:rPr>
              <w:t>Andreas</w:t>
            </w:r>
            <w:proofErr w:type="spellEnd"/>
            <w:r w:rsidRPr="00802BCF">
              <w:rPr>
                <w:rStyle w:val="Siln"/>
                <w:rFonts w:ascii="Arial" w:hAnsi="Arial" w:cs="Arial"/>
                <w:b w:val="0"/>
                <w:smallCaps/>
                <w:sz w:val="24"/>
                <w:szCs w:val="24"/>
              </w:rPr>
              <w:t xml:space="preserve"> </w:t>
            </w:r>
            <w:proofErr w:type="spellStart"/>
            <w:r w:rsidRPr="00802BCF">
              <w:rPr>
                <w:rStyle w:val="Siln"/>
                <w:rFonts w:ascii="Arial" w:hAnsi="Arial" w:cs="Arial"/>
                <w:b w:val="0"/>
                <w:smallCaps/>
                <w:sz w:val="24"/>
                <w:szCs w:val="24"/>
              </w:rPr>
              <w:t>Höfer</w:t>
            </w:r>
            <w:proofErr w:type="spellEnd"/>
          </w:p>
          <w:p w:rsidR="00303E1D" w:rsidRPr="00802BCF" w:rsidRDefault="00303E1D" w:rsidP="00303E1D">
            <w:pPr>
              <w:spacing w:after="0" w:line="240" w:lineRule="auto"/>
              <w:rPr>
                <w:rStyle w:val="Siln"/>
                <w:rFonts w:ascii="Arial" w:hAnsi="Arial" w:cs="Arial"/>
                <w:b w:val="0"/>
                <w:smallCaps/>
                <w:sz w:val="24"/>
                <w:szCs w:val="24"/>
              </w:rPr>
            </w:pPr>
            <w:proofErr w:type="spellStart"/>
            <w:r w:rsidRPr="00802BCF">
              <w:rPr>
                <w:rStyle w:val="Siln"/>
                <w:rFonts w:ascii="Arial" w:hAnsi="Arial" w:cs="Arial"/>
                <w:b w:val="0"/>
                <w:smallCaps/>
                <w:sz w:val="24"/>
                <w:szCs w:val="24"/>
              </w:rPr>
              <w:t>Jörg</w:t>
            </w:r>
            <w:proofErr w:type="spellEnd"/>
            <w:r w:rsidRPr="00802BCF">
              <w:rPr>
                <w:rStyle w:val="Siln"/>
                <w:rFonts w:ascii="Arial" w:hAnsi="Arial" w:cs="Arial"/>
                <w:b w:val="0"/>
                <w:smallCaps/>
                <w:sz w:val="24"/>
                <w:szCs w:val="24"/>
              </w:rPr>
              <w:t xml:space="preserve"> </w:t>
            </w:r>
            <w:proofErr w:type="spellStart"/>
            <w:r w:rsidRPr="00802BCF">
              <w:rPr>
                <w:rStyle w:val="Siln"/>
                <w:rFonts w:ascii="Arial" w:hAnsi="Arial" w:cs="Arial"/>
                <w:b w:val="0"/>
                <w:smallCaps/>
                <w:sz w:val="24"/>
                <w:szCs w:val="24"/>
              </w:rPr>
              <w:t>Hauschild</w:t>
            </w:r>
            <w:proofErr w:type="spellEnd"/>
          </w:p>
          <w:p w:rsidR="00303E1D" w:rsidRPr="00802BCF" w:rsidRDefault="00303E1D" w:rsidP="00303E1D">
            <w:pPr>
              <w:spacing w:after="0" w:line="240" w:lineRule="auto"/>
              <w:rPr>
                <w:rFonts w:ascii="Arial" w:hAnsi="Arial" w:cs="Arial"/>
                <w:smallCaps/>
                <w:color w:val="000000"/>
              </w:rPr>
            </w:pPr>
            <w:proofErr w:type="spellStart"/>
            <w:r w:rsidRPr="00802BCF">
              <w:rPr>
                <w:rStyle w:val="Siln"/>
                <w:rFonts w:ascii="Arial" w:hAnsi="Arial" w:cs="Arial"/>
                <w:b w:val="0"/>
                <w:smallCaps/>
                <w:sz w:val="24"/>
                <w:szCs w:val="24"/>
              </w:rPr>
              <w:t>Susanne</w:t>
            </w:r>
            <w:proofErr w:type="spellEnd"/>
            <w:r w:rsidRPr="00802BCF">
              <w:rPr>
                <w:rStyle w:val="Siln"/>
                <w:rFonts w:ascii="Arial" w:hAnsi="Arial" w:cs="Arial"/>
                <w:b w:val="0"/>
                <w:smallCaps/>
                <w:sz w:val="24"/>
                <w:szCs w:val="24"/>
              </w:rPr>
              <w:t xml:space="preserve"> </w:t>
            </w:r>
            <w:proofErr w:type="spellStart"/>
            <w:r w:rsidRPr="00802BCF">
              <w:rPr>
                <w:rStyle w:val="Siln"/>
                <w:rFonts w:ascii="Arial" w:hAnsi="Arial" w:cs="Arial"/>
                <w:b w:val="0"/>
                <w:smallCaps/>
                <w:sz w:val="24"/>
                <w:szCs w:val="24"/>
              </w:rPr>
              <w:t>Hopf</w:t>
            </w:r>
            <w:proofErr w:type="spellEnd"/>
          </w:p>
        </w:tc>
      </w:tr>
      <w:tr w:rsidR="00303E1D" w:rsidTr="00802BCF">
        <w:trPr>
          <w:trHeight w:val="237"/>
        </w:trPr>
        <w:tc>
          <w:tcPr>
            <w:tcW w:w="4061" w:type="dxa"/>
          </w:tcPr>
          <w:p w:rsidR="00303E1D" w:rsidRDefault="00303E1D" w:rsidP="00802BCF">
            <w:pPr>
              <w:spacing w:after="0" w:line="240" w:lineRule="auto"/>
              <w:rPr>
                <w:rFonts w:ascii="Arial" w:hAnsi="Arial" w:cs="Arial"/>
                <w:i/>
                <w:color w:val="000000"/>
              </w:rPr>
            </w:pPr>
          </w:p>
        </w:tc>
        <w:tc>
          <w:tcPr>
            <w:tcW w:w="286" w:type="dxa"/>
          </w:tcPr>
          <w:p w:rsidR="00303E1D" w:rsidRDefault="00303E1D" w:rsidP="00802BCF">
            <w:pPr>
              <w:spacing w:after="0" w:line="240" w:lineRule="auto"/>
              <w:rPr>
                <w:rFonts w:ascii="Arial" w:hAnsi="Arial" w:cs="Arial"/>
                <w:color w:val="000000"/>
              </w:rPr>
            </w:pPr>
          </w:p>
        </w:tc>
        <w:tc>
          <w:tcPr>
            <w:tcW w:w="4914" w:type="dxa"/>
          </w:tcPr>
          <w:p w:rsidR="00303E1D" w:rsidRDefault="00303E1D" w:rsidP="00802BCF">
            <w:pPr>
              <w:pStyle w:val="Nadpis3"/>
              <w:rPr>
                <w:b w:val="0"/>
                <w:bCs w:val="0"/>
                <w:smallCaps/>
                <w:color w:val="000000"/>
                <w:lang w:val="en-US"/>
              </w:rPr>
            </w:pPr>
          </w:p>
        </w:tc>
      </w:tr>
    </w:tbl>
    <w:p w:rsidR="00303E1D" w:rsidRDefault="00303E1D" w:rsidP="00303E1D">
      <w:pPr>
        <w:pStyle w:val="Normlnweb"/>
        <w:spacing w:before="0"/>
        <w:outlineLvl w:val="0"/>
        <w:rPr>
          <w:rFonts w:ascii="Arial" w:hAnsi="Arial" w:cs="Arial"/>
        </w:rPr>
      </w:pPr>
    </w:p>
    <w:tbl>
      <w:tblPr>
        <w:tblW w:w="0" w:type="auto"/>
        <w:tblLayout w:type="fixed"/>
        <w:tblCellMar>
          <w:left w:w="70" w:type="dxa"/>
          <w:right w:w="70" w:type="dxa"/>
        </w:tblCellMar>
        <w:tblLook w:val="0000"/>
      </w:tblPr>
      <w:tblGrid>
        <w:gridCol w:w="4163"/>
        <w:gridCol w:w="160"/>
        <w:gridCol w:w="4887"/>
      </w:tblGrid>
      <w:tr w:rsidR="00303E1D" w:rsidRPr="00802BCF" w:rsidTr="00802BCF">
        <w:trPr>
          <w:trHeight w:val="366"/>
        </w:trPr>
        <w:tc>
          <w:tcPr>
            <w:tcW w:w="4163" w:type="dxa"/>
          </w:tcPr>
          <w:p w:rsidR="00303E1D" w:rsidRPr="00241EDB" w:rsidRDefault="00303E1D" w:rsidP="00802BCF">
            <w:pPr>
              <w:pStyle w:val="Nadpis3"/>
              <w:rPr>
                <w:rFonts w:ascii="Arial" w:hAnsi="Arial" w:cs="Arial"/>
                <w:b w:val="0"/>
                <w:i/>
                <w:color w:val="000000" w:themeColor="text1"/>
                <w:sz w:val="24"/>
                <w:szCs w:val="24"/>
                <w:lang w:val="fi-FI"/>
              </w:rPr>
            </w:pPr>
            <w:r w:rsidRPr="00241EDB">
              <w:rPr>
                <w:rFonts w:ascii="Arial" w:hAnsi="Arial" w:cs="Arial"/>
                <w:bCs w:val="0"/>
                <w:iCs/>
                <w:color w:val="000000"/>
                <w:sz w:val="24"/>
                <w:szCs w:val="24"/>
              </w:rPr>
              <w:t>Hrají:</w:t>
            </w:r>
            <w:r w:rsidRPr="00241EDB">
              <w:rPr>
                <w:rFonts w:ascii="Arial" w:hAnsi="Arial" w:cs="Arial"/>
                <w:b w:val="0"/>
                <w:bCs w:val="0"/>
                <w:i/>
                <w:iCs/>
                <w:color w:val="000000"/>
                <w:sz w:val="24"/>
                <w:szCs w:val="24"/>
              </w:rPr>
              <w:t xml:space="preserve">                                        </w:t>
            </w:r>
          </w:p>
          <w:p w:rsidR="00303E1D" w:rsidRPr="00241EDB" w:rsidRDefault="00802BCF" w:rsidP="00802BCF">
            <w:pPr>
              <w:spacing w:after="0" w:line="240" w:lineRule="auto"/>
              <w:jc w:val="right"/>
              <w:rPr>
                <w:rFonts w:ascii="Arial" w:hAnsi="Arial" w:cs="Arial"/>
                <w:i/>
                <w:sz w:val="24"/>
                <w:szCs w:val="24"/>
              </w:rPr>
            </w:pPr>
            <w:r w:rsidRPr="00241EDB">
              <w:rPr>
                <w:rFonts w:ascii="Arial" w:hAnsi="Arial" w:cs="Arial"/>
                <w:i/>
                <w:sz w:val="24"/>
                <w:szCs w:val="24"/>
              </w:rPr>
              <w:t xml:space="preserve">Otto </w:t>
            </w:r>
            <w:proofErr w:type="spellStart"/>
            <w:r w:rsidR="00241EDB" w:rsidRPr="00241EDB">
              <w:rPr>
                <w:rFonts w:ascii="Arial" w:hAnsi="Arial" w:cs="Arial"/>
                <w:i/>
                <w:sz w:val="24"/>
                <w:szCs w:val="24"/>
              </w:rPr>
              <w:t>Kullberg</w:t>
            </w:r>
            <w:proofErr w:type="spellEnd"/>
            <w:r w:rsidR="00303E1D" w:rsidRPr="00241EDB">
              <w:rPr>
                <w:rFonts w:ascii="Arial" w:hAnsi="Arial" w:cs="Arial"/>
                <w:i/>
                <w:sz w:val="24"/>
                <w:szCs w:val="24"/>
              </w:rPr>
              <w:t xml:space="preserve"> </w:t>
            </w:r>
          </w:p>
          <w:p w:rsidR="00241EDB" w:rsidRPr="00241EDB" w:rsidRDefault="00241EDB" w:rsidP="00802BCF">
            <w:pPr>
              <w:spacing w:after="0" w:line="240" w:lineRule="auto"/>
              <w:jc w:val="right"/>
              <w:rPr>
                <w:rFonts w:ascii="Arial" w:hAnsi="Arial" w:cs="Arial"/>
                <w:i/>
                <w:sz w:val="24"/>
                <w:szCs w:val="24"/>
              </w:rPr>
            </w:pPr>
            <w:proofErr w:type="spellStart"/>
            <w:r w:rsidRPr="00241EDB">
              <w:rPr>
                <w:rFonts w:ascii="Arial" w:hAnsi="Arial" w:cs="Arial"/>
                <w:i/>
                <w:sz w:val="24"/>
                <w:szCs w:val="24"/>
              </w:rPr>
              <w:t>Bettina</w:t>
            </w:r>
            <w:proofErr w:type="spellEnd"/>
            <w:r w:rsidRPr="00241EDB">
              <w:rPr>
                <w:rFonts w:ascii="Arial" w:hAnsi="Arial" w:cs="Arial"/>
                <w:i/>
                <w:sz w:val="24"/>
                <w:szCs w:val="24"/>
              </w:rPr>
              <w:t xml:space="preserve"> Moll</w:t>
            </w:r>
          </w:p>
          <w:p w:rsidR="00241EDB" w:rsidRPr="00241EDB" w:rsidRDefault="00241EDB" w:rsidP="00802BCF">
            <w:pPr>
              <w:spacing w:after="0" w:line="240" w:lineRule="auto"/>
              <w:jc w:val="right"/>
              <w:rPr>
                <w:rFonts w:ascii="Arial" w:hAnsi="Arial" w:cs="Arial"/>
                <w:i/>
                <w:sz w:val="24"/>
                <w:szCs w:val="24"/>
              </w:rPr>
            </w:pPr>
            <w:r w:rsidRPr="00241EDB">
              <w:rPr>
                <w:rFonts w:ascii="Arial" w:hAnsi="Arial" w:cs="Arial"/>
                <w:i/>
                <w:sz w:val="24"/>
                <w:szCs w:val="24"/>
              </w:rPr>
              <w:t xml:space="preserve">Martin </w:t>
            </w:r>
            <w:proofErr w:type="spellStart"/>
            <w:r w:rsidRPr="00241EDB">
              <w:rPr>
                <w:rFonts w:ascii="Arial" w:hAnsi="Arial" w:cs="Arial"/>
                <w:i/>
                <w:sz w:val="24"/>
                <w:szCs w:val="24"/>
              </w:rPr>
              <w:t>Telleck</w:t>
            </w:r>
            <w:proofErr w:type="spellEnd"/>
          </w:p>
          <w:p w:rsidR="00241EDB" w:rsidRPr="00241EDB" w:rsidRDefault="00241EDB" w:rsidP="00802BCF">
            <w:pPr>
              <w:spacing w:after="0" w:line="240" w:lineRule="auto"/>
              <w:jc w:val="right"/>
              <w:rPr>
                <w:rFonts w:ascii="Arial" w:hAnsi="Arial" w:cs="Arial"/>
                <w:i/>
                <w:sz w:val="24"/>
                <w:szCs w:val="24"/>
              </w:rPr>
            </w:pPr>
            <w:proofErr w:type="spellStart"/>
            <w:r w:rsidRPr="00241EDB">
              <w:rPr>
                <w:rFonts w:ascii="Arial" w:hAnsi="Arial" w:cs="Arial"/>
                <w:i/>
                <w:sz w:val="24"/>
                <w:szCs w:val="24"/>
              </w:rPr>
              <w:t>Arno</w:t>
            </w:r>
            <w:proofErr w:type="spellEnd"/>
            <w:r w:rsidRPr="00241EDB">
              <w:rPr>
                <w:rFonts w:ascii="Arial" w:hAnsi="Arial" w:cs="Arial"/>
                <w:i/>
                <w:sz w:val="24"/>
                <w:szCs w:val="24"/>
              </w:rPr>
              <w:t xml:space="preserve"> </w:t>
            </w:r>
            <w:proofErr w:type="spellStart"/>
            <w:r w:rsidRPr="00241EDB">
              <w:rPr>
                <w:rFonts w:ascii="Arial" w:hAnsi="Arial" w:cs="Arial"/>
                <w:i/>
                <w:sz w:val="24"/>
                <w:szCs w:val="24"/>
              </w:rPr>
              <w:t>Runge</w:t>
            </w:r>
            <w:proofErr w:type="spellEnd"/>
          </w:p>
          <w:p w:rsidR="00241EDB" w:rsidRPr="00241EDB" w:rsidRDefault="00241EDB" w:rsidP="00802BCF">
            <w:pPr>
              <w:spacing w:after="0" w:line="240" w:lineRule="auto"/>
              <w:jc w:val="right"/>
              <w:rPr>
                <w:rFonts w:ascii="Arial" w:hAnsi="Arial" w:cs="Arial"/>
                <w:i/>
                <w:sz w:val="24"/>
                <w:szCs w:val="24"/>
              </w:rPr>
            </w:pPr>
            <w:proofErr w:type="spellStart"/>
            <w:r w:rsidRPr="00241EDB">
              <w:rPr>
                <w:rFonts w:ascii="Arial" w:hAnsi="Arial" w:cs="Arial"/>
                <w:i/>
                <w:sz w:val="24"/>
                <w:szCs w:val="24"/>
              </w:rPr>
              <w:t>Heike</w:t>
            </w:r>
            <w:proofErr w:type="spellEnd"/>
            <w:r w:rsidRPr="00241EDB">
              <w:rPr>
                <w:rFonts w:ascii="Arial" w:hAnsi="Arial" w:cs="Arial"/>
                <w:i/>
                <w:sz w:val="24"/>
                <w:szCs w:val="24"/>
              </w:rPr>
              <w:t xml:space="preserve"> </w:t>
            </w:r>
            <w:proofErr w:type="spellStart"/>
            <w:r w:rsidRPr="00241EDB">
              <w:rPr>
                <w:rFonts w:ascii="Arial" w:hAnsi="Arial" w:cs="Arial"/>
                <w:i/>
                <w:sz w:val="24"/>
                <w:szCs w:val="24"/>
              </w:rPr>
              <w:t>Marten</w:t>
            </w:r>
            <w:proofErr w:type="spellEnd"/>
          </w:p>
        </w:tc>
        <w:tc>
          <w:tcPr>
            <w:tcW w:w="160" w:type="dxa"/>
          </w:tcPr>
          <w:p w:rsidR="00303E1D" w:rsidRPr="00241EDB" w:rsidRDefault="00303E1D" w:rsidP="00802BCF">
            <w:pPr>
              <w:spacing w:after="0" w:line="240" w:lineRule="auto"/>
              <w:rPr>
                <w:rFonts w:ascii="Arial" w:hAnsi="Arial" w:cs="Arial"/>
                <w:color w:val="000000"/>
                <w:sz w:val="24"/>
                <w:szCs w:val="24"/>
              </w:rPr>
            </w:pPr>
          </w:p>
        </w:tc>
        <w:tc>
          <w:tcPr>
            <w:tcW w:w="4887" w:type="dxa"/>
          </w:tcPr>
          <w:p w:rsidR="00303E1D" w:rsidRPr="00241EDB" w:rsidRDefault="00303E1D" w:rsidP="00241EDB">
            <w:pPr>
              <w:pStyle w:val="Nadpis3"/>
              <w:spacing w:before="0" w:line="240" w:lineRule="auto"/>
              <w:rPr>
                <w:rFonts w:ascii="Arial" w:hAnsi="Arial" w:cs="Arial"/>
                <w:b w:val="0"/>
                <w:bCs w:val="0"/>
                <w:smallCaps/>
                <w:color w:val="000000"/>
                <w:sz w:val="24"/>
                <w:szCs w:val="24"/>
              </w:rPr>
            </w:pPr>
          </w:p>
          <w:p w:rsidR="00241EDB" w:rsidRPr="00241EDB" w:rsidRDefault="00241EDB" w:rsidP="00241EDB">
            <w:pPr>
              <w:spacing w:after="0" w:line="240" w:lineRule="auto"/>
              <w:rPr>
                <w:rStyle w:val="Siln"/>
                <w:rFonts w:ascii="Arial" w:hAnsi="Arial" w:cs="Arial"/>
                <w:sz w:val="24"/>
                <w:szCs w:val="24"/>
              </w:rPr>
            </w:pPr>
          </w:p>
          <w:p w:rsidR="00241EDB" w:rsidRPr="00241EDB" w:rsidRDefault="00802BCF" w:rsidP="00241EDB">
            <w:pPr>
              <w:spacing w:after="0" w:line="240" w:lineRule="auto"/>
              <w:rPr>
                <w:rStyle w:val="Siln"/>
                <w:rFonts w:ascii="Arial" w:hAnsi="Arial" w:cs="Arial"/>
                <w:b w:val="0"/>
                <w:smallCaps/>
                <w:sz w:val="24"/>
                <w:szCs w:val="24"/>
              </w:rPr>
            </w:pPr>
            <w:r w:rsidRPr="00241EDB">
              <w:rPr>
                <w:rStyle w:val="Siln"/>
                <w:rFonts w:ascii="Arial" w:hAnsi="Arial" w:cs="Arial"/>
                <w:b w:val="0"/>
                <w:smallCaps/>
                <w:sz w:val="24"/>
                <w:szCs w:val="24"/>
              </w:rPr>
              <w:t xml:space="preserve">Henry </w:t>
            </w:r>
            <w:proofErr w:type="spellStart"/>
            <w:r w:rsidRPr="00241EDB">
              <w:rPr>
                <w:rStyle w:val="Siln"/>
                <w:rFonts w:ascii="Arial" w:hAnsi="Arial" w:cs="Arial"/>
                <w:b w:val="0"/>
                <w:smallCaps/>
                <w:sz w:val="24"/>
                <w:szCs w:val="24"/>
              </w:rPr>
              <w:t>Hübchen</w:t>
            </w:r>
            <w:proofErr w:type="spellEnd"/>
            <w:r w:rsidRPr="00241EDB">
              <w:rPr>
                <w:rStyle w:val="Siln"/>
                <w:rFonts w:ascii="Arial" w:hAnsi="Arial" w:cs="Arial"/>
                <w:b w:val="0"/>
                <w:smallCaps/>
                <w:sz w:val="24"/>
                <w:szCs w:val="24"/>
              </w:rPr>
              <w:t xml:space="preserve"> </w:t>
            </w:r>
          </w:p>
          <w:p w:rsidR="00241EDB" w:rsidRPr="00241EDB" w:rsidRDefault="00241EDB" w:rsidP="00241EDB">
            <w:pPr>
              <w:spacing w:after="0" w:line="240" w:lineRule="auto"/>
              <w:rPr>
                <w:rStyle w:val="Siln"/>
                <w:rFonts w:ascii="Arial" w:hAnsi="Arial" w:cs="Arial"/>
                <w:b w:val="0"/>
                <w:smallCaps/>
                <w:sz w:val="24"/>
                <w:szCs w:val="24"/>
              </w:rPr>
            </w:pPr>
            <w:proofErr w:type="spellStart"/>
            <w:r w:rsidRPr="00241EDB">
              <w:rPr>
                <w:rStyle w:val="Siln"/>
                <w:rFonts w:ascii="Arial" w:hAnsi="Arial" w:cs="Arial"/>
                <w:b w:val="0"/>
                <w:smallCaps/>
                <w:sz w:val="24"/>
                <w:szCs w:val="24"/>
              </w:rPr>
              <w:t>Corinna</w:t>
            </w:r>
            <w:proofErr w:type="spellEnd"/>
            <w:r w:rsidRPr="00241EDB">
              <w:rPr>
                <w:rStyle w:val="Siln"/>
                <w:rFonts w:ascii="Arial" w:hAnsi="Arial" w:cs="Arial"/>
                <w:b w:val="0"/>
                <w:smallCaps/>
                <w:sz w:val="24"/>
                <w:szCs w:val="24"/>
              </w:rPr>
              <w:t xml:space="preserve"> </w:t>
            </w:r>
            <w:proofErr w:type="spellStart"/>
            <w:r w:rsidRPr="00241EDB">
              <w:rPr>
                <w:rStyle w:val="Siln"/>
                <w:rFonts w:ascii="Arial" w:hAnsi="Arial" w:cs="Arial"/>
                <w:b w:val="0"/>
                <w:smallCaps/>
                <w:sz w:val="24"/>
                <w:szCs w:val="24"/>
              </w:rPr>
              <w:t>Harfouch</w:t>
            </w:r>
            <w:proofErr w:type="spellEnd"/>
          </w:p>
          <w:p w:rsidR="00802BCF" w:rsidRPr="00241EDB" w:rsidRDefault="00802BCF" w:rsidP="00241EDB">
            <w:pPr>
              <w:spacing w:after="0" w:line="240" w:lineRule="auto"/>
              <w:rPr>
                <w:rStyle w:val="Siln"/>
                <w:rFonts w:ascii="Arial" w:hAnsi="Arial" w:cs="Arial"/>
                <w:b w:val="0"/>
                <w:smallCaps/>
                <w:sz w:val="24"/>
                <w:szCs w:val="24"/>
              </w:rPr>
            </w:pPr>
            <w:proofErr w:type="spellStart"/>
            <w:r w:rsidRPr="00241EDB">
              <w:rPr>
                <w:rStyle w:val="Siln"/>
                <w:rFonts w:ascii="Arial" w:hAnsi="Arial" w:cs="Arial"/>
                <w:b w:val="0"/>
                <w:smallCaps/>
                <w:sz w:val="24"/>
                <w:szCs w:val="24"/>
              </w:rPr>
              <w:t>Sylvester</w:t>
            </w:r>
            <w:proofErr w:type="spellEnd"/>
            <w:r w:rsidRPr="00241EDB">
              <w:rPr>
                <w:rStyle w:val="Siln"/>
                <w:rFonts w:ascii="Arial" w:hAnsi="Arial" w:cs="Arial"/>
                <w:b w:val="0"/>
                <w:smallCaps/>
                <w:sz w:val="24"/>
                <w:szCs w:val="24"/>
              </w:rPr>
              <w:t xml:space="preserve"> </w:t>
            </w:r>
            <w:proofErr w:type="spellStart"/>
            <w:r w:rsidRPr="00241EDB">
              <w:rPr>
                <w:rStyle w:val="Siln"/>
                <w:rFonts w:ascii="Arial" w:hAnsi="Arial" w:cs="Arial"/>
                <w:b w:val="0"/>
                <w:smallCaps/>
                <w:sz w:val="24"/>
                <w:szCs w:val="24"/>
              </w:rPr>
              <w:t>Groth</w:t>
            </w:r>
            <w:proofErr w:type="spellEnd"/>
          </w:p>
          <w:p w:rsidR="00802BCF" w:rsidRPr="00241EDB" w:rsidRDefault="00802BCF" w:rsidP="00241EDB">
            <w:pPr>
              <w:spacing w:after="0" w:line="240" w:lineRule="auto"/>
              <w:rPr>
                <w:rStyle w:val="Siln"/>
                <w:rFonts w:ascii="Arial" w:hAnsi="Arial" w:cs="Arial"/>
                <w:b w:val="0"/>
                <w:smallCaps/>
                <w:sz w:val="24"/>
                <w:szCs w:val="24"/>
              </w:rPr>
            </w:pPr>
            <w:proofErr w:type="spellStart"/>
            <w:r w:rsidRPr="00241EDB">
              <w:rPr>
                <w:rStyle w:val="Siln"/>
                <w:rFonts w:ascii="Arial" w:hAnsi="Arial" w:cs="Arial"/>
                <w:b w:val="0"/>
                <w:smallCaps/>
                <w:sz w:val="24"/>
                <w:szCs w:val="24"/>
              </w:rPr>
              <w:t>Markus</w:t>
            </w:r>
            <w:proofErr w:type="spellEnd"/>
            <w:r w:rsidRPr="00241EDB">
              <w:rPr>
                <w:rStyle w:val="Siln"/>
                <w:rFonts w:ascii="Arial" w:hAnsi="Arial" w:cs="Arial"/>
                <w:b w:val="0"/>
                <w:smallCaps/>
                <w:sz w:val="24"/>
                <w:szCs w:val="24"/>
              </w:rPr>
              <w:t xml:space="preserve"> </w:t>
            </w:r>
            <w:proofErr w:type="spellStart"/>
            <w:r w:rsidRPr="00241EDB">
              <w:rPr>
                <w:rStyle w:val="Siln"/>
                <w:rFonts w:ascii="Arial" w:hAnsi="Arial" w:cs="Arial"/>
                <w:b w:val="0"/>
                <w:smallCaps/>
                <w:sz w:val="24"/>
                <w:szCs w:val="24"/>
              </w:rPr>
              <w:t>Hering</w:t>
            </w:r>
            <w:proofErr w:type="spellEnd"/>
            <w:r w:rsidRPr="00241EDB">
              <w:rPr>
                <w:rStyle w:val="Siln"/>
                <w:rFonts w:ascii="Arial" w:hAnsi="Arial" w:cs="Arial"/>
                <w:b w:val="0"/>
                <w:smallCaps/>
                <w:sz w:val="24"/>
                <w:szCs w:val="24"/>
              </w:rPr>
              <w:t xml:space="preserve"> </w:t>
            </w:r>
          </w:p>
          <w:p w:rsidR="00802BCF" w:rsidRPr="00241EDB" w:rsidRDefault="00802BCF" w:rsidP="00241EDB">
            <w:pPr>
              <w:spacing w:after="0" w:line="240" w:lineRule="auto"/>
              <w:rPr>
                <w:rFonts w:ascii="Arial" w:hAnsi="Arial" w:cs="Arial"/>
                <w:sz w:val="24"/>
                <w:szCs w:val="24"/>
              </w:rPr>
            </w:pPr>
            <w:proofErr w:type="spellStart"/>
            <w:r w:rsidRPr="00241EDB">
              <w:rPr>
                <w:rStyle w:val="Siln"/>
                <w:rFonts w:ascii="Arial" w:hAnsi="Arial" w:cs="Arial"/>
                <w:b w:val="0"/>
                <w:smallCaps/>
                <w:sz w:val="24"/>
                <w:szCs w:val="24"/>
              </w:rPr>
              <w:t>Valeri</w:t>
            </w:r>
            <w:proofErr w:type="spellEnd"/>
            <w:r w:rsidRPr="00241EDB">
              <w:rPr>
                <w:rStyle w:val="Siln"/>
                <w:rFonts w:ascii="Arial" w:hAnsi="Arial" w:cs="Arial"/>
                <w:b w:val="0"/>
                <w:smallCaps/>
                <w:sz w:val="24"/>
                <w:szCs w:val="24"/>
              </w:rPr>
              <w:t xml:space="preserve"> </w:t>
            </w:r>
            <w:proofErr w:type="spellStart"/>
            <w:r w:rsidRPr="00241EDB">
              <w:rPr>
                <w:rStyle w:val="Siln"/>
                <w:rFonts w:ascii="Arial" w:hAnsi="Arial" w:cs="Arial"/>
                <w:b w:val="0"/>
                <w:smallCaps/>
                <w:sz w:val="24"/>
                <w:szCs w:val="24"/>
              </w:rPr>
              <w:t>Tscheplanowa</w:t>
            </w:r>
            <w:proofErr w:type="spellEnd"/>
          </w:p>
        </w:tc>
      </w:tr>
      <w:tr w:rsidR="00303E1D" w:rsidRPr="00802BCF" w:rsidTr="00802BCF">
        <w:tc>
          <w:tcPr>
            <w:tcW w:w="4163" w:type="dxa"/>
          </w:tcPr>
          <w:p w:rsidR="00303E1D" w:rsidRPr="00241EDB" w:rsidRDefault="00303E1D" w:rsidP="00802BCF">
            <w:pPr>
              <w:jc w:val="right"/>
              <w:rPr>
                <w:rFonts w:ascii="Arial" w:hAnsi="Arial" w:cs="Arial"/>
                <w:i/>
                <w:lang w:val="de-DE" w:eastAsia="cs-CZ"/>
              </w:rPr>
            </w:pPr>
          </w:p>
        </w:tc>
        <w:tc>
          <w:tcPr>
            <w:tcW w:w="160" w:type="dxa"/>
          </w:tcPr>
          <w:p w:rsidR="00303E1D" w:rsidRPr="00241EDB" w:rsidRDefault="00303E1D" w:rsidP="00802BCF">
            <w:pPr>
              <w:spacing w:after="0" w:line="240" w:lineRule="auto"/>
              <w:rPr>
                <w:rFonts w:ascii="Arial" w:hAnsi="Arial" w:cs="Arial"/>
                <w:color w:val="000000"/>
              </w:rPr>
            </w:pPr>
          </w:p>
        </w:tc>
        <w:tc>
          <w:tcPr>
            <w:tcW w:w="4887" w:type="dxa"/>
          </w:tcPr>
          <w:p w:rsidR="00303E1D" w:rsidRPr="00241EDB" w:rsidRDefault="00303E1D" w:rsidP="00802BCF">
            <w:pPr>
              <w:pStyle w:val="Nadpis3"/>
              <w:rPr>
                <w:rFonts w:ascii="Arial" w:hAnsi="Arial" w:cs="Arial"/>
                <w:smallCaps/>
              </w:rPr>
            </w:pPr>
          </w:p>
        </w:tc>
      </w:tr>
    </w:tbl>
    <w:p w:rsidR="001533A8" w:rsidRPr="00802BCF" w:rsidRDefault="001533A8" w:rsidP="001533A8">
      <w:pPr>
        <w:pStyle w:val="Normlnweb"/>
        <w:spacing w:before="0"/>
        <w:outlineLvl w:val="0"/>
        <w:rPr>
          <w:rFonts w:ascii="Arial" w:hAnsi="Arial" w:cs="Arial"/>
          <w:color w:val="000000" w:themeColor="text1"/>
        </w:rPr>
      </w:pPr>
    </w:p>
    <w:p w:rsidR="001533A8" w:rsidRDefault="001533A8" w:rsidP="00222337">
      <w:pPr>
        <w:spacing w:line="240" w:lineRule="auto"/>
        <w:rPr>
          <w:rFonts w:ascii="Arial" w:hAnsi="Arial" w:cs="Arial"/>
          <w:b/>
        </w:rPr>
      </w:pPr>
    </w:p>
    <w:p w:rsidR="00241EDB" w:rsidRPr="0088122B" w:rsidRDefault="00241EDB" w:rsidP="0088122B">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rPr>
      </w:pPr>
      <w:proofErr w:type="spellStart"/>
      <w:r w:rsidRPr="0088122B">
        <w:rPr>
          <w:rFonts w:ascii="Arial" w:hAnsi="Arial" w:cs="Arial"/>
          <w:b/>
        </w:rPr>
        <w:lastRenderedPageBreak/>
        <w:t>Telleck</w:t>
      </w:r>
      <w:proofErr w:type="spellEnd"/>
      <w:r w:rsidRPr="0088122B">
        <w:rPr>
          <w:rFonts w:ascii="Arial" w:hAnsi="Arial" w:cs="Arial"/>
          <w:b/>
        </w:rPr>
        <w:t>:</w:t>
      </w:r>
      <w:r w:rsidRPr="0088122B">
        <w:rPr>
          <w:rFonts w:ascii="Arial" w:hAnsi="Arial" w:cs="Arial"/>
          <w:b/>
          <w:i/>
        </w:rPr>
        <w:t xml:space="preserve"> Otto, mohl bys do toho dát víc tanga? Myslím v nohou.</w:t>
      </w:r>
    </w:p>
    <w:p w:rsidR="00241EDB" w:rsidRPr="0088122B" w:rsidRDefault="00241EDB" w:rsidP="0088122B">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rPr>
      </w:pPr>
      <w:r w:rsidRPr="0088122B">
        <w:rPr>
          <w:rFonts w:ascii="Arial" w:hAnsi="Arial" w:cs="Arial"/>
          <w:b/>
        </w:rPr>
        <w:t>Otto:</w:t>
      </w:r>
      <w:r w:rsidRPr="0088122B">
        <w:rPr>
          <w:rFonts w:ascii="Arial" w:hAnsi="Arial" w:cs="Arial"/>
          <w:b/>
          <w:i/>
        </w:rPr>
        <w:t xml:space="preserve"> Tango je v mé tváři.</w:t>
      </w:r>
    </w:p>
    <w:p w:rsidR="001533A8" w:rsidRPr="00241EDB" w:rsidRDefault="001533A8" w:rsidP="0088122B">
      <w:pPr>
        <w:spacing w:line="240" w:lineRule="auto"/>
        <w:jc w:val="center"/>
        <w:rPr>
          <w:rFonts w:ascii="Arial" w:hAnsi="Arial" w:cs="Arial"/>
          <w:b/>
          <w:u w:val="single"/>
        </w:rPr>
      </w:pPr>
    </w:p>
    <w:p w:rsidR="001533A8" w:rsidRPr="00841AB3" w:rsidRDefault="00241EDB" w:rsidP="00841AB3">
      <w:pPr>
        <w:pStyle w:val="Odstavecseseznamem"/>
        <w:numPr>
          <w:ilvl w:val="0"/>
          <w:numId w:val="3"/>
        </w:numPr>
        <w:spacing w:line="240" w:lineRule="auto"/>
        <w:rPr>
          <w:rFonts w:ascii="Arial" w:hAnsi="Arial" w:cs="Arial"/>
          <w:b/>
        </w:rPr>
      </w:pPr>
      <w:r w:rsidRPr="00841AB3">
        <w:rPr>
          <w:rFonts w:ascii="Arial" w:hAnsi="Arial" w:cs="Arial"/>
          <w:b/>
        </w:rPr>
        <w:t>FILMU</w:t>
      </w:r>
    </w:p>
    <w:p w:rsidR="002B12DB" w:rsidRDefault="002B12DB" w:rsidP="002B12DB">
      <w:pPr>
        <w:spacing w:after="0" w:line="240" w:lineRule="auto"/>
        <w:jc w:val="both"/>
        <w:rPr>
          <w:rFonts w:ascii="Arial" w:hAnsi="Arial" w:cs="Arial"/>
        </w:rPr>
      </w:pPr>
      <w:r w:rsidRPr="006426E0">
        <w:rPr>
          <w:rFonts w:ascii="Arial" w:hAnsi="Arial" w:cs="Arial"/>
          <w:sz w:val="23"/>
          <w:szCs w:val="23"/>
          <w:lang w:eastAsia="cs-CZ"/>
        </w:rPr>
        <w:t xml:space="preserve">Hlavní hrdina - miláček publika - herec Otto, který má za sebou třicet let profesionální kariéry, </w:t>
      </w:r>
      <w:r>
        <w:rPr>
          <w:rFonts w:ascii="Arial" w:hAnsi="Arial" w:cs="Arial"/>
          <w:sz w:val="23"/>
          <w:szCs w:val="23"/>
          <w:lang w:eastAsia="cs-CZ"/>
        </w:rPr>
        <w:t>natáčí</w:t>
      </w:r>
      <w:r w:rsidRPr="006426E0">
        <w:rPr>
          <w:rFonts w:ascii="Arial" w:hAnsi="Arial" w:cs="Arial"/>
          <w:sz w:val="23"/>
          <w:szCs w:val="23"/>
          <w:lang w:eastAsia="cs-CZ"/>
        </w:rPr>
        <w:t xml:space="preserve"> svůj další film a hned první den se opije. Začínající režisér dostane šílený nápad. Povolá místního herce, aby se stal náhradníkem nespolehlivého Otty. Ukáže se, že neznámý herec </w:t>
      </w:r>
      <w:proofErr w:type="spellStart"/>
      <w:r w:rsidRPr="006426E0">
        <w:rPr>
          <w:rFonts w:ascii="Arial" w:hAnsi="Arial" w:cs="Arial"/>
          <w:sz w:val="23"/>
          <w:szCs w:val="23"/>
          <w:lang w:eastAsia="cs-CZ"/>
        </w:rPr>
        <w:t>Arno</w:t>
      </w:r>
      <w:proofErr w:type="spellEnd"/>
      <w:r w:rsidRPr="006426E0">
        <w:rPr>
          <w:rFonts w:ascii="Arial" w:hAnsi="Arial" w:cs="Arial"/>
          <w:sz w:val="23"/>
          <w:szCs w:val="23"/>
          <w:lang w:eastAsia="cs-CZ"/>
        </w:rPr>
        <w:t xml:space="preserve"> je zatraceně </w:t>
      </w:r>
      <w:proofErr w:type="gramStart"/>
      <w:r w:rsidRPr="006426E0">
        <w:rPr>
          <w:rFonts w:ascii="Arial" w:hAnsi="Arial" w:cs="Arial"/>
          <w:sz w:val="23"/>
          <w:szCs w:val="23"/>
          <w:lang w:eastAsia="cs-CZ"/>
        </w:rPr>
        <w:t>dobrý...</w:t>
      </w:r>
      <w:proofErr w:type="gramEnd"/>
      <w:r w:rsidRPr="002B12DB">
        <w:rPr>
          <w:rFonts w:ascii="Arial" w:hAnsi="Arial" w:cs="Arial"/>
        </w:rPr>
        <w:t xml:space="preserve"> </w:t>
      </w:r>
      <w:r w:rsidR="006F50E6">
        <w:rPr>
          <w:rFonts w:ascii="Arial" w:hAnsi="Arial" w:cs="Arial"/>
        </w:rPr>
        <w:t xml:space="preserve">Souboj mezi herci na </w:t>
      </w:r>
      <w:proofErr w:type="spellStart"/>
      <w:r w:rsidR="006F50E6">
        <w:rPr>
          <w:rFonts w:ascii="Arial" w:hAnsi="Arial" w:cs="Arial"/>
        </w:rPr>
        <w:t>place</w:t>
      </w:r>
      <w:proofErr w:type="spellEnd"/>
      <w:r w:rsidRPr="002B12DB">
        <w:rPr>
          <w:rFonts w:ascii="Arial" w:hAnsi="Arial" w:cs="Arial"/>
        </w:rPr>
        <w:t xml:space="preserve"> nechce</w:t>
      </w:r>
      <w:r>
        <w:rPr>
          <w:rFonts w:ascii="Arial" w:hAnsi="Arial" w:cs="Arial"/>
        </w:rPr>
        <w:t xml:space="preserve"> nikdo prohrát</w:t>
      </w:r>
      <w:r w:rsidRPr="002B12DB">
        <w:rPr>
          <w:rFonts w:ascii="Arial" w:hAnsi="Arial" w:cs="Arial"/>
        </w:rPr>
        <w:t xml:space="preserve">. </w:t>
      </w:r>
    </w:p>
    <w:p w:rsidR="008176D4" w:rsidRPr="002B12DB" w:rsidRDefault="008176D4" w:rsidP="002B12DB">
      <w:pPr>
        <w:spacing w:after="0" w:line="240" w:lineRule="auto"/>
        <w:jc w:val="both"/>
        <w:rPr>
          <w:rFonts w:ascii="Arial" w:hAnsi="Arial" w:cs="Arial"/>
        </w:rPr>
      </w:pPr>
    </w:p>
    <w:p w:rsidR="002B12DB" w:rsidRDefault="002B12DB" w:rsidP="002B12DB">
      <w:pPr>
        <w:spacing w:line="240" w:lineRule="auto"/>
        <w:jc w:val="both"/>
        <w:rPr>
          <w:rFonts w:ascii="Arial" w:hAnsi="Arial" w:cs="Arial"/>
          <w:sz w:val="23"/>
          <w:szCs w:val="23"/>
          <w:lang w:eastAsia="cs-CZ"/>
        </w:rPr>
      </w:pPr>
      <w:r w:rsidRPr="006426E0">
        <w:rPr>
          <w:rFonts w:ascii="Arial" w:hAnsi="Arial" w:cs="Arial"/>
          <w:sz w:val="23"/>
          <w:szCs w:val="23"/>
          <w:lang w:eastAsia="cs-CZ"/>
        </w:rPr>
        <w:t>Melancholický snímek o stárnoucí hvězdě bilancující svůj dosavadní ž</w:t>
      </w:r>
      <w:r w:rsidR="000B231C">
        <w:rPr>
          <w:rFonts w:ascii="Arial" w:hAnsi="Arial" w:cs="Arial"/>
          <w:sz w:val="23"/>
          <w:szCs w:val="23"/>
          <w:lang w:eastAsia="cs-CZ"/>
        </w:rPr>
        <w:t>ivot je jakýmsi filmem ve filmu</w:t>
      </w:r>
      <w:r w:rsidRPr="006426E0">
        <w:rPr>
          <w:rFonts w:ascii="Arial" w:hAnsi="Arial" w:cs="Arial"/>
          <w:sz w:val="23"/>
          <w:szCs w:val="23"/>
          <w:lang w:eastAsia="cs-CZ"/>
        </w:rPr>
        <w:t xml:space="preserve"> nemilosrdně zachycujícím vztahy ve filmařském prostředí. Právě vznikající film se prolíná se skutečným životem. Příběh nabitý vtipnými </w:t>
      </w:r>
      <w:r>
        <w:rPr>
          <w:rFonts w:ascii="Arial" w:hAnsi="Arial" w:cs="Arial"/>
          <w:sz w:val="23"/>
          <w:szCs w:val="23"/>
          <w:lang w:eastAsia="cs-CZ"/>
        </w:rPr>
        <w:t>dialogy a</w:t>
      </w:r>
      <w:r w:rsidRPr="006426E0">
        <w:rPr>
          <w:rFonts w:ascii="Arial" w:hAnsi="Arial" w:cs="Arial"/>
          <w:sz w:val="23"/>
          <w:szCs w:val="23"/>
          <w:lang w:eastAsia="cs-CZ"/>
        </w:rPr>
        <w:t xml:space="preserve"> svěží jazzovou muzikou je zarámován přitažlivým filmařským prostředím. V hlavní roli problémového i milovaného seladona exceluje populární německý herec Henry </w:t>
      </w:r>
      <w:proofErr w:type="spellStart"/>
      <w:r w:rsidRPr="006426E0">
        <w:rPr>
          <w:rFonts w:ascii="Arial" w:hAnsi="Arial" w:cs="Arial"/>
          <w:sz w:val="23"/>
          <w:szCs w:val="23"/>
          <w:lang w:eastAsia="cs-CZ"/>
        </w:rPr>
        <w:t>Hübchen</w:t>
      </w:r>
      <w:proofErr w:type="spellEnd"/>
      <w:r w:rsidRPr="006426E0">
        <w:rPr>
          <w:rFonts w:ascii="Arial" w:hAnsi="Arial" w:cs="Arial"/>
          <w:sz w:val="23"/>
          <w:szCs w:val="23"/>
          <w:lang w:eastAsia="cs-CZ"/>
        </w:rPr>
        <w:t>.</w:t>
      </w:r>
    </w:p>
    <w:p w:rsidR="002B12DB" w:rsidRDefault="002B12DB" w:rsidP="008176D4">
      <w:pPr>
        <w:spacing w:line="240" w:lineRule="auto"/>
        <w:jc w:val="both"/>
        <w:rPr>
          <w:rFonts w:ascii="Arial" w:hAnsi="Arial" w:cs="Arial"/>
        </w:rPr>
      </w:pPr>
      <w:r w:rsidRPr="006426E0">
        <w:rPr>
          <w:rFonts w:ascii="Arial" w:hAnsi="Arial" w:cs="Arial"/>
          <w:sz w:val="23"/>
          <w:szCs w:val="23"/>
          <w:lang w:eastAsia="cs-CZ"/>
        </w:rPr>
        <w:br/>
        <w:t xml:space="preserve">Německý režisér </w:t>
      </w:r>
      <w:proofErr w:type="spellStart"/>
      <w:r w:rsidRPr="006426E0">
        <w:rPr>
          <w:rFonts w:ascii="Arial" w:hAnsi="Arial" w:cs="Arial"/>
          <w:sz w:val="23"/>
          <w:szCs w:val="23"/>
          <w:lang w:eastAsia="cs-CZ"/>
        </w:rPr>
        <w:t>Andreas</w:t>
      </w:r>
      <w:proofErr w:type="spellEnd"/>
      <w:r w:rsidRPr="006426E0">
        <w:rPr>
          <w:rFonts w:ascii="Arial" w:hAnsi="Arial" w:cs="Arial"/>
          <w:sz w:val="23"/>
          <w:szCs w:val="23"/>
          <w:lang w:eastAsia="cs-CZ"/>
        </w:rPr>
        <w:t xml:space="preserve"> </w:t>
      </w:r>
      <w:proofErr w:type="spellStart"/>
      <w:r w:rsidRPr="006426E0">
        <w:rPr>
          <w:rFonts w:ascii="Arial" w:hAnsi="Arial" w:cs="Arial"/>
          <w:sz w:val="23"/>
          <w:szCs w:val="23"/>
          <w:lang w:eastAsia="cs-CZ"/>
        </w:rPr>
        <w:t>Dresen</w:t>
      </w:r>
      <w:proofErr w:type="spellEnd"/>
      <w:r w:rsidRPr="006426E0">
        <w:rPr>
          <w:rFonts w:ascii="Arial" w:hAnsi="Arial" w:cs="Arial"/>
          <w:sz w:val="23"/>
          <w:szCs w:val="23"/>
          <w:lang w:eastAsia="cs-CZ"/>
        </w:rPr>
        <w:t xml:space="preserve"> (1963) je například podepsán pod dramatem </w:t>
      </w:r>
      <w:r w:rsidRPr="006426E0">
        <w:rPr>
          <w:rFonts w:ascii="Arial" w:hAnsi="Arial" w:cs="Arial"/>
          <w:i/>
          <w:sz w:val="23"/>
          <w:szCs w:val="23"/>
          <w:lang w:eastAsia="cs-CZ"/>
        </w:rPr>
        <w:t>Láska na grilu</w:t>
      </w:r>
      <w:r w:rsidRPr="006426E0">
        <w:rPr>
          <w:rFonts w:ascii="Arial" w:hAnsi="Arial" w:cs="Arial"/>
          <w:sz w:val="23"/>
          <w:szCs w:val="23"/>
          <w:lang w:eastAsia="cs-CZ"/>
        </w:rPr>
        <w:t xml:space="preserve"> (2002), které získalo na </w:t>
      </w:r>
      <w:proofErr w:type="spellStart"/>
      <w:r w:rsidRPr="006426E0">
        <w:rPr>
          <w:rFonts w:ascii="Arial" w:hAnsi="Arial" w:cs="Arial"/>
          <w:sz w:val="23"/>
          <w:szCs w:val="23"/>
          <w:lang w:eastAsia="cs-CZ"/>
        </w:rPr>
        <w:t>Berlinale</w:t>
      </w:r>
      <w:proofErr w:type="spellEnd"/>
      <w:r w:rsidRPr="006426E0">
        <w:rPr>
          <w:rFonts w:ascii="Arial" w:hAnsi="Arial" w:cs="Arial"/>
          <w:sz w:val="23"/>
          <w:szCs w:val="23"/>
          <w:lang w:eastAsia="cs-CZ"/>
        </w:rPr>
        <w:t xml:space="preserve"> Velkou cenu poroty. Své oblíbené téma partnerských vztahů zpracoval i v dalším dramatu </w:t>
      </w:r>
      <w:r w:rsidRPr="00206C56">
        <w:rPr>
          <w:rFonts w:ascii="Arial" w:hAnsi="Arial" w:cs="Arial"/>
          <w:i/>
          <w:sz w:val="23"/>
          <w:szCs w:val="23"/>
          <w:lang w:eastAsia="cs-CZ"/>
        </w:rPr>
        <w:t>Sedmé nebe</w:t>
      </w:r>
      <w:r w:rsidRPr="006426E0">
        <w:rPr>
          <w:rFonts w:ascii="Arial" w:hAnsi="Arial" w:cs="Arial"/>
          <w:sz w:val="23"/>
          <w:szCs w:val="23"/>
          <w:lang w:eastAsia="cs-CZ"/>
        </w:rPr>
        <w:t xml:space="preserve"> (2008) oceněném na prestižním festivalu v Cannes.</w:t>
      </w:r>
    </w:p>
    <w:p w:rsidR="008176D4" w:rsidRDefault="008176D4" w:rsidP="00222337">
      <w:pPr>
        <w:spacing w:line="240" w:lineRule="auto"/>
        <w:rPr>
          <w:rFonts w:ascii="Arial" w:hAnsi="Arial" w:cs="Arial"/>
        </w:rPr>
      </w:pPr>
    </w:p>
    <w:p w:rsidR="00C44773" w:rsidRPr="00841AB3" w:rsidRDefault="00C44773" w:rsidP="00841AB3">
      <w:pPr>
        <w:pStyle w:val="Odstavecseseznamem"/>
        <w:numPr>
          <w:ilvl w:val="0"/>
          <w:numId w:val="1"/>
        </w:numPr>
        <w:spacing w:after="240" w:line="240" w:lineRule="auto"/>
        <w:rPr>
          <w:rFonts w:ascii="Arial" w:hAnsi="Arial" w:cs="Arial"/>
          <w:b/>
          <w:caps/>
        </w:rPr>
      </w:pPr>
      <w:r w:rsidRPr="00841AB3">
        <w:rPr>
          <w:rFonts w:ascii="Arial" w:hAnsi="Arial" w:cs="Arial"/>
          <w:b/>
          <w:caps/>
        </w:rPr>
        <w:t>Rozhovor s</w:t>
      </w:r>
      <w:r w:rsidR="00841AB3" w:rsidRPr="00841AB3">
        <w:rPr>
          <w:rFonts w:ascii="Arial" w:hAnsi="Arial" w:cs="Arial"/>
          <w:b/>
          <w:caps/>
        </w:rPr>
        <w:t xml:space="preserve"> REŽISÉREM </w:t>
      </w:r>
      <w:r w:rsidRPr="00841AB3">
        <w:rPr>
          <w:rFonts w:ascii="Arial" w:hAnsi="Arial" w:cs="Arial"/>
          <w:b/>
          <w:caps/>
        </w:rPr>
        <w:t>Andreasem Dresenem</w:t>
      </w:r>
    </w:p>
    <w:p w:rsidR="00C44773" w:rsidRPr="002B12DB" w:rsidRDefault="00BB0F6D" w:rsidP="00222337">
      <w:pPr>
        <w:spacing w:line="240" w:lineRule="auto"/>
        <w:rPr>
          <w:rFonts w:ascii="Arial" w:hAnsi="Arial" w:cs="Arial"/>
          <w:i/>
        </w:rPr>
      </w:pPr>
      <w:r>
        <w:rPr>
          <w:rFonts w:ascii="Arial" w:hAnsi="Arial" w:cs="Arial"/>
          <w:i/>
        </w:rPr>
        <w:t xml:space="preserve">Jak jste přišel na myšlenku natočit film </w:t>
      </w:r>
      <w:r w:rsidR="00C44773" w:rsidRPr="002B12DB">
        <w:rPr>
          <w:rFonts w:ascii="Arial" w:hAnsi="Arial" w:cs="Arial"/>
          <w:i/>
        </w:rPr>
        <w:t>Whisky s vodkou?</w:t>
      </w:r>
    </w:p>
    <w:p w:rsidR="00C44773" w:rsidRPr="002B12DB" w:rsidRDefault="00CF133D" w:rsidP="00D42C2F">
      <w:pPr>
        <w:spacing w:line="240" w:lineRule="auto"/>
        <w:jc w:val="both"/>
        <w:rPr>
          <w:rFonts w:ascii="Arial" w:hAnsi="Arial" w:cs="Arial"/>
        </w:rPr>
      </w:pPr>
      <w:r w:rsidRPr="002B12DB">
        <w:rPr>
          <w:rFonts w:ascii="Arial" w:hAnsi="Arial" w:cs="Arial"/>
        </w:rPr>
        <w:t xml:space="preserve">Během cesty </w:t>
      </w:r>
      <w:r w:rsidR="00B26B3C" w:rsidRPr="002B12DB">
        <w:rPr>
          <w:rFonts w:ascii="Arial" w:hAnsi="Arial" w:cs="Arial"/>
        </w:rPr>
        <w:t>vlakem z Lünenu do B</w:t>
      </w:r>
      <w:r w:rsidR="00BB0F6D">
        <w:rPr>
          <w:rFonts w:ascii="Arial" w:hAnsi="Arial" w:cs="Arial"/>
        </w:rPr>
        <w:t>erlí</w:t>
      </w:r>
      <w:r w:rsidR="00B26B3C" w:rsidRPr="002B12DB">
        <w:rPr>
          <w:rFonts w:ascii="Arial" w:hAnsi="Arial" w:cs="Arial"/>
        </w:rPr>
        <w:t xml:space="preserve">na mi </w:t>
      </w:r>
      <w:r w:rsidR="00BB0F6D">
        <w:rPr>
          <w:rFonts w:ascii="Arial" w:hAnsi="Arial" w:cs="Arial"/>
        </w:rPr>
        <w:t>scénárista Wolfgang</w:t>
      </w:r>
      <w:r w:rsidR="00BB0F6D" w:rsidRPr="002B12DB">
        <w:rPr>
          <w:rFonts w:ascii="Arial" w:hAnsi="Arial" w:cs="Arial"/>
        </w:rPr>
        <w:t xml:space="preserve"> </w:t>
      </w:r>
      <w:proofErr w:type="spellStart"/>
      <w:r w:rsidR="00BB0F6D" w:rsidRPr="002B12DB">
        <w:rPr>
          <w:rFonts w:ascii="Arial" w:hAnsi="Arial" w:cs="Arial"/>
        </w:rPr>
        <w:t>Kohlhaase</w:t>
      </w:r>
      <w:proofErr w:type="spellEnd"/>
      <w:r w:rsidR="00BB0F6D" w:rsidRPr="002B12DB">
        <w:rPr>
          <w:rFonts w:ascii="Arial" w:hAnsi="Arial" w:cs="Arial"/>
        </w:rPr>
        <w:t xml:space="preserve"> </w:t>
      </w:r>
      <w:r w:rsidRPr="002B12DB">
        <w:rPr>
          <w:rFonts w:ascii="Arial" w:hAnsi="Arial" w:cs="Arial"/>
        </w:rPr>
        <w:t>vyprávěl příběh a zeptal se, jestli by mě zajímalo si jej přečís</w:t>
      </w:r>
      <w:r w:rsidR="00381B3B">
        <w:rPr>
          <w:rFonts w:ascii="Arial" w:hAnsi="Arial" w:cs="Arial"/>
        </w:rPr>
        <w:t xml:space="preserve">t. Když jsem pak scénář četl, </w:t>
      </w:r>
      <w:r w:rsidRPr="002B12DB">
        <w:rPr>
          <w:rFonts w:ascii="Arial" w:hAnsi="Arial" w:cs="Arial"/>
        </w:rPr>
        <w:t>ob</w:t>
      </w:r>
      <w:r w:rsidR="00BB0F6D">
        <w:rPr>
          <w:rFonts w:ascii="Arial" w:hAnsi="Arial" w:cs="Arial"/>
        </w:rPr>
        <w:t>j</w:t>
      </w:r>
      <w:r w:rsidR="00D42C2F">
        <w:rPr>
          <w:rFonts w:ascii="Arial" w:hAnsi="Arial" w:cs="Arial"/>
        </w:rPr>
        <w:t>evil jsem v něm několik obecně lidských</w:t>
      </w:r>
      <w:r w:rsidRPr="002B12DB">
        <w:rPr>
          <w:rFonts w:ascii="Arial" w:hAnsi="Arial" w:cs="Arial"/>
        </w:rPr>
        <w:t xml:space="preserve"> </w:t>
      </w:r>
      <w:r w:rsidR="00381B3B">
        <w:rPr>
          <w:rFonts w:ascii="Arial" w:hAnsi="Arial" w:cs="Arial"/>
        </w:rPr>
        <w:t>otázek, které mě zaujaly</w:t>
      </w:r>
      <w:r w:rsidRPr="002B12DB">
        <w:rPr>
          <w:rFonts w:ascii="Arial" w:hAnsi="Arial" w:cs="Arial"/>
        </w:rPr>
        <w:t xml:space="preserve">: </w:t>
      </w:r>
      <w:r w:rsidR="000B231C">
        <w:rPr>
          <w:rFonts w:ascii="Arial" w:hAnsi="Arial" w:cs="Arial"/>
        </w:rPr>
        <w:t>V jaký okamžik se</w:t>
      </w:r>
      <w:r w:rsidRPr="002B12DB">
        <w:rPr>
          <w:rFonts w:ascii="Arial" w:hAnsi="Arial" w:cs="Arial"/>
        </w:rPr>
        <w:t xml:space="preserve"> lid</w:t>
      </w:r>
      <w:r w:rsidR="00D42C2F">
        <w:rPr>
          <w:rFonts w:ascii="Arial" w:hAnsi="Arial" w:cs="Arial"/>
        </w:rPr>
        <w:t xml:space="preserve">é </w:t>
      </w:r>
      <w:r w:rsidR="000B231C">
        <w:rPr>
          <w:rFonts w:ascii="Arial" w:hAnsi="Arial" w:cs="Arial"/>
        </w:rPr>
        <w:t xml:space="preserve">nakonec </w:t>
      </w:r>
      <w:r w:rsidR="00D42C2F">
        <w:rPr>
          <w:rFonts w:ascii="Arial" w:hAnsi="Arial" w:cs="Arial"/>
        </w:rPr>
        <w:t>vzd</w:t>
      </w:r>
      <w:r w:rsidR="000B231C">
        <w:rPr>
          <w:rFonts w:ascii="Arial" w:hAnsi="Arial" w:cs="Arial"/>
        </w:rPr>
        <w:t>ají</w:t>
      </w:r>
      <w:r w:rsidR="00C4287B">
        <w:rPr>
          <w:rFonts w:ascii="Arial" w:hAnsi="Arial" w:cs="Arial"/>
        </w:rPr>
        <w:t xml:space="preserve">? Jak sami sebe dostanou do stavu, kdy jsou nespokojení? </w:t>
      </w:r>
      <w:r w:rsidRPr="002B12DB">
        <w:rPr>
          <w:rFonts w:ascii="Arial" w:hAnsi="Arial" w:cs="Arial"/>
        </w:rPr>
        <w:t>Sc</w:t>
      </w:r>
      <w:r w:rsidR="00D42C2F">
        <w:rPr>
          <w:rFonts w:ascii="Arial" w:hAnsi="Arial" w:cs="Arial"/>
        </w:rPr>
        <w:t>énář si vypůjčil bizarní událost</w:t>
      </w:r>
      <w:r w:rsidRPr="002B12DB">
        <w:rPr>
          <w:rFonts w:ascii="Arial" w:hAnsi="Arial" w:cs="Arial"/>
        </w:rPr>
        <w:t>, kt</w:t>
      </w:r>
      <w:r w:rsidR="004A0FC7" w:rsidRPr="002B12DB">
        <w:rPr>
          <w:rFonts w:ascii="Arial" w:hAnsi="Arial" w:cs="Arial"/>
        </w:rPr>
        <w:t>erá se stala v 50.</w:t>
      </w:r>
      <w:r w:rsidR="00D42C2F">
        <w:rPr>
          <w:rFonts w:ascii="Arial" w:hAnsi="Arial" w:cs="Arial"/>
        </w:rPr>
        <w:t xml:space="preserve"> </w:t>
      </w:r>
      <w:r w:rsidR="004A0FC7" w:rsidRPr="002B12DB">
        <w:rPr>
          <w:rFonts w:ascii="Arial" w:hAnsi="Arial" w:cs="Arial"/>
        </w:rPr>
        <w:t>letech a z ní</w:t>
      </w:r>
      <w:r w:rsidRPr="002B12DB">
        <w:rPr>
          <w:rFonts w:ascii="Arial" w:hAnsi="Arial" w:cs="Arial"/>
        </w:rPr>
        <w:t xml:space="preserve"> učinil počátek příběhu o oportunismu</w:t>
      </w:r>
      <w:r w:rsidR="004A0FC7" w:rsidRPr="002B12DB">
        <w:rPr>
          <w:rFonts w:ascii="Arial" w:hAnsi="Arial" w:cs="Arial"/>
        </w:rPr>
        <w:t>,</w:t>
      </w:r>
      <w:r w:rsidRPr="002B12DB">
        <w:rPr>
          <w:rFonts w:ascii="Arial" w:hAnsi="Arial" w:cs="Arial"/>
        </w:rPr>
        <w:t xml:space="preserve"> životních lžích a podvodech.</w:t>
      </w:r>
      <w:r w:rsidR="00E7578E" w:rsidRPr="002B12DB">
        <w:rPr>
          <w:rFonts w:ascii="Arial" w:hAnsi="Arial" w:cs="Arial"/>
        </w:rPr>
        <w:t xml:space="preserve"> Potvrzuje to mou zkušenost a přistihl jsem se, že si sám kladu otázku: Co je v životě opravdu důležité? </w:t>
      </w:r>
      <w:r w:rsidR="00D42C2F">
        <w:rPr>
          <w:rFonts w:ascii="Arial" w:hAnsi="Arial" w:cs="Arial"/>
        </w:rPr>
        <w:t>Jaké hodnoty jsou pro mě stěžejní</w:t>
      </w:r>
      <w:r w:rsidR="00E7578E" w:rsidRPr="002B12DB">
        <w:rPr>
          <w:rFonts w:ascii="Arial" w:hAnsi="Arial" w:cs="Arial"/>
        </w:rPr>
        <w:t xml:space="preserve">? Ve filmu jsou postavy také donuceny klást si rozhodující otázky. </w:t>
      </w:r>
    </w:p>
    <w:p w:rsidR="00E7578E" w:rsidRPr="002B12DB" w:rsidRDefault="00E7578E" w:rsidP="00222337">
      <w:pPr>
        <w:spacing w:line="240" w:lineRule="auto"/>
        <w:rPr>
          <w:rFonts w:ascii="Arial" w:hAnsi="Arial" w:cs="Arial"/>
          <w:i/>
        </w:rPr>
      </w:pPr>
      <w:r w:rsidRPr="002B12DB">
        <w:rPr>
          <w:rFonts w:ascii="Arial" w:hAnsi="Arial" w:cs="Arial"/>
          <w:i/>
        </w:rPr>
        <w:t>Jak byste charakterizoval hlavní postavu filmu, herce Otto Kullberga?</w:t>
      </w:r>
    </w:p>
    <w:p w:rsidR="002E6AB3" w:rsidRPr="002B12DB" w:rsidRDefault="00E7578E" w:rsidP="00D42C2F">
      <w:pPr>
        <w:spacing w:line="240" w:lineRule="auto"/>
        <w:jc w:val="both"/>
        <w:rPr>
          <w:rFonts w:ascii="Arial" w:hAnsi="Arial" w:cs="Arial"/>
        </w:rPr>
      </w:pPr>
      <w:r w:rsidRPr="002B12DB">
        <w:rPr>
          <w:rFonts w:ascii="Arial" w:hAnsi="Arial" w:cs="Arial"/>
        </w:rPr>
        <w:t>Ze zač</w:t>
      </w:r>
      <w:r w:rsidR="004A0FC7" w:rsidRPr="002B12DB">
        <w:rPr>
          <w:rFonts w:ascii="Arial" w:hAnsi="Arial" w:cs="Arial"/>
        </w:rPr>
        <w:t>átku se zdá být velmi seb</w:t>
      </w:r>
      <w:r w:rsidR="00764B41">
        <w:rPr>
          <w:rFonts w:ascii="Arial" w:hAnsi="Arial" w:cs="Arial"/>
        </w:rPr>
        <w:t>evědomý ve všem, co dělá: je</w:t>
      </w:r>
      <w:r w:rsidRPr="002B12DB">
        <w:rPr>
          <w:rFonts w:ascii="Arial" w:hAnsi="Arial" w:cs="Arial"/>
        </w:rPr>
        <w:t xml:space="preserve"> dů</w:t>
      </w:r>
      <w:r w:rsidR="004A0FC7" w:rsidRPr="002B12DB">
        <w:rPr>
          <w:rFonts w:ascii="Arial" w:hAnsi="Arial" w:cs="Arial"/>
        </w:rPr>
        <w:t>vtipný, velmi pohotový s chytrými replikami</w:t>
      </w:r>
      <w:r w:rsidR="00764B41">
        <w:rPr>
          <w:rFonts w:ascii="Arial" w:hAnsi="Arial" w:cs="Arial"/>
        </w:rPr>
        <w:t xml:space="preserve"> – </w:t>
      </w:r>
      <w:r w:rsidR="008D4043">
        <w:rPr>
          <w:rFonts w:ascii="Arial" w:hAnsi="Arial" w:cs="Arial"/>
        </w:rPr>
        <w:t xml:space="preserve">vytvořil </w:t>
      </w:r>
      <w:r w:rsidR="008D4043" w:rsidRPr="00D13F6D">
        <w:rPr>
          <w:rFonts w:ascii="Arial" w:hAnsi="Arial" w:cs="Arial"/>
        </w:rPr>
        <w:t xml:space="preserve">si </w:t>
      </w:r>
      <w:r w:rsidR="008D4043" w:rsidRPr="00D13F6D">
        <w:rPr>
          <w:rFonts w:ascii="Arial" w:hAnsi="Arial" w:cs="Arial"/>
          <w:shd w:val="clear" w:color="auto" w:fill="FFFFFF" w:themeFill="background1"/>
        </w:rPr>
        <w:t>dokonalou</w:t>
      </w:r>
      <w:r w:rsidR="00764B41" w:rsidRPr="00D13F6D">
        <w:rPr>
          <w:rFonts w:ascii="Arial" w:hAnsi="Arial" w:cs="Arial"/>
          <w:shd w:val="clear" w:color="auto" w:fill="FFFFFF" w:themeFill="background1"/>
        </w:rPr>
        <w:t xml:space="preserve"> </w:t>
      </w:r>
      <w:r w:rsidR="008D4043" w:rsidRPr="00D13F6D">
        <w:rPr>
          <w:rFonts w:ascii="Arial" w:hAnsi="Arial" w:cs="Arial"/>
          <w:shd w:val="clear" w:color="auto" w:fill="FFFFFF" w:themeFill="background1"/>
        </w:rPr>
        <w:t>fasádu</w:t>
      </w:r>
      <w:r w:rsidR="00764B41" w:rsidRPr="00D13F6D">
        <w:rPr>
          <w:rFonts w:ascii="Arial" w:hAnsi="Arial" w:cs="Arial"/>
          <w:shd w:val="clear" w:color="auto" w:fill="FFFFFF" w:themeFill="background1"/>
        </w:rPr>
        <w:t xml:space="preserve"> pro</w:t>
      </w:r>
      <w:r w:rsidR="00764B41">
        <w:rPr>
          <w:rFonts w:ascii="Arial" w:hAnsi="Arial" w:cs="Arial"/>
        </w:rPr>
        <w:t xml:space="preserve"> vnější svět</w:t>
      </w:r>
      <w:r w:rsidRPr="002B12DB">
        <w:rPr>
          <w:rFonts w:ascii="Arial" w:hAnsi="Arial" w:cs="Arial"/>
        </w:rPr>
        <w:t>. Ale hluboko v srdci je to velmi osamělý muž a to je také důvod</w:t>
      </w:r>
      <w:r w:rsidR="00F02762">
        <w:rPr>
          <w:rFonts w:ascii="Arial" w:hAnsi="Arial" w:cs="Arial"/>
        </w:rPr>
        <w:t>,</w:t>
      </w:r>
      <w:r w:rsidRPr="002B12DB">
        <w:rPr>
          <w:rFonts w:ascii="Arial" w:hAnsi="Arial" w:cs="Arial"/>
        </w:rPr>
        <w:t xml:space="preserve"> proč tolik pije. Nebyl schopen vytvořit odolné a déle trvající vztahy s lidmi mimo svou profesi. </w:t>
      </w:r>
      <w:r w:rsidR="00C77E6C" w:rsidRPr="002B12DB">
        <w:rPr>
          <w:rFonts w:ascii="Arial" w:hAnsi="Arial" w:cs="Arial"/>
        </w:rPr>
        <w:t xml:space="preserve">Naopak </w:t>
      </w:r>
      <w:r w:rsidR="00184D26">
        <w:rPr>
          <w:rFonts w:ascii="Arial" w:hAnsi="Arial" w:cs="Arial"/>
        </w:rPr>
        <w:t>ponořil se</w:t>
      </w:r>
      <w:r w:rsidR="00C77E6C" w:rsidRPr="002B12DB">
        <w:rPr>
          <w:rFonts w:ascii="Arial" w:hAnsi="Arial" w:cs="Arial"/>
        </w:rPr>
        <w:t xml:space="preserve"> do své práce a </w:t>
      </w:r>
      <w:r w:rsidR="00184D26">
        <w:rPr>
          <w:rFonts w:ascii="Arial" w:hAnsi="Arial" w:cs="Arial"/>
        </w:rPr>
        <w:t xml:space="preserve">utíkal </w:t>
      </w:r>
      <w:r w:rsidR="00C77E6C" w:rsidRPr="002B12DB">
        <w:rPr>
          <w:rFonts w:ascii="Arial" w:hAnsi="Arial" w:cs="Arial"/>
        </w:rPr>
        <w:t xml:space="preserve">z jednoho filmu do druhého. Ale v životě jsou mnohem důležitější věci než práce. To je Ottovi zřejmé, když si </w:t>
      </w:r>
      <w:r w:rsidR="008D4043">
        <w:rPr>
          <w:rFonts w:ascii="Arial" w:hAnsi="Arial" w:cs="Arial"/>
        </w:rPr>
        <w:t>tragickým způsobem</w:t>
      </w:r>
      <w:r w:rsidR="00C77E6C" w:rsidRPr="002B12DB">
        <w:rPr>
          <w:rFonts w:ascii="Arial" w:hAnsi="Arial" w:cs="Arial"/>
        </w:rPr>
        <w:t xml:space="preserve"> uvědomí, že se dostává </w:t>
      </w:r>
      <w:r w:rsidR="00184D26">
        <w:rPr>
          <w:rFonts w:ascii="Arial" w:hAnsi="Arial" w:cs="Arial"/>
        </w:rPr>
        <w:t>na druhou kolej i</w:t>
      </w:r>
      <w:r w:rsidR="00C77E6C" w:rsidRPr="002B12DB">
        <w:rPr>
          <w:rFonts w:ascii="Arial" w:hAnsi="Arial" w:cs="Arial"/>
        </w:rPr>
        <w:t xml:space="preserve"> ve své práci: </w:t>
      </w:r>
      <w:r w:rsidR="002E6AB3" w:rsidRPr="002B12DB">
        <w:rPr>
          <w:rFonts w:ascii="Arial" w:hAnsi="Arial" w:cs="Arial"/>
        </w:rPr>
        <w:t>jen díky své bývalé l</w:t>
      </w:r>
      <w:r w:rsidR="00184D26">
        <w:rPr>
          <w:rFonts w:ascii="Arial" w:hAnsi="Arial" w:cs="Arial"/>
        </w:rPr>
        <w:t>ásce Bettině se mu podaří naskočit</w:t>
      </w:r>
      <w:r w:rsidR="002E6AB3" w:rsidRPr="002B12DB">
        <w:rPr>
          <w:rFonts w:ascii="Arial" w:hAnsi="Arial" w:cs="Arial"/>
        </w:rPr>
        <w:t xml:space="preserve"> zpět. </w:t>
      </w:r>
      <w:r w:rsidR="00184D26">
        <w:rPr>
          <w:rFonts w:ascii="Arial" w:hAnsi="Arial" w:cs="Arial"/>
        </w:rPr>
        <w:t>Stále více si uvědomuje vlastní zastupitelnost</w:t>
      </w:r>
      <w:proofErr w:type="gramStart"/>
      <w:r w:rsidR="008D4043">
        <w:rPr>
          <w:rFonts w:ascii="Arial" w:hAnsi="Arial" w:cs="Arial"/>
        </w:rPr>
        <w:t>….</w:t>
      </w:r>
      <w:r w:rsidR="002E6AB3" w:rsidRPr="002B12DB">
        <w:rPr>
          <w:rFonts w:ascii="Arial" w:hAnsi="Arial" w:cs="Arial"/>
        </w:rPr>
        <w:t>Ottova</w:t>
      </w:r>
      <w:proofErr w:type="gramEnd"/>
      <w:r w:rsidR="002E6AB3" w:rsidRPr="002B12DB">
        <w:rPr>
          <w:rFonts w:ascii="Arial" w:hAnsi="Arial" w:cs="Arial"/>
        </w:rPr>
        <w:t xml:space="preserve"> poslední životní berlička </w:t>
      </w:r>
      <w:r w:rsidR="004A0FC7" w:rsidRPr="002B12DB">
        <w:rPr>
          <w:rFonts w:ascii="Arial" w:hAnsi="Arial" w:cs="Arial"/>
        </w:rPr>
        <w:t xml:space="preserve">také pomalu </w:t>
      </w:r>
      <w:r w:rsidR="002E6AB3" w:rsidRPr="002B12DB">
        <w:rPr>
          <w:rFonts w:ascii="Arial" w:hAnsi="Arial" w:cs="Arial"/>
        </w:rPr>
        <w:t xml:space="preserve">mizí. </w:t>
      </w:r>
    </w:p>
    <w:p w:rsidR="002E6AB3" w:rsidRDefault="002E6AB3" w:rsidP="006C44D5">
      <w:pPr>
        <w:spacing w:line="240" w:lineRule="auto"/>
        <w:jc w:val="both"/>
        <w:rPr>
          <w:rFonts w:ascii="Arial" w:hAnsi="Arial" w:cs="Arial"/>
        </w:rPr>
      </w:pPr>
      <w:r w:rsidRPr="002B12DB">
        <w:rPr>
          <w:rFonts w:ascii="Arial" w:hAnsi="Arial" w:cs="Arial"/>
        </w:rPr>
        <w:t xml:space="preserve">Jeho rivalovi Arnovi se </w:t>
      </w:r>
      <w:r w:rsidR="004A0FC7" w:rsidRPr="002B12DB">
        <w:rPr>
          <w:rFonts w:ascii="Arial" w:hAnsi="Arial" w:cs="Arial"/>
        </w:rPr>
        <w:t xml:space="preserve">ale </w:t>
      </w:r>
      <w:r w:rsidRPr="002B12DB">
        <w:rPr>
          <w:rFonts w:ascii="Arial" w:hAnsi="Arial" w:cs="Arial"/>
        </w:rPr>
        <w:t xml:space="preserve">také nedaří nejlépe. Na konci </w:t>
      </w:r>
      <w:r w:rsidR="004A0FC7" w:rsidRPr="002B12DB">
        <w:rPr>
          <w:rFonts w:ascii="Arial" w:hAnsi="Arial" w:cs="Arial"/>
        </w:rPr>
        <w:t>j</w:t>
      </w:r>
      <w:r w:rsidRPr="002B12DB">
        <w:rPr>
          <w:rFonts w:ascii="Arial" w:hAnsi="Arial" w:cs="Arial"/>
        </w:rPr>
        <w:t>e</w:t>
      </w:r>
      <w:r w:rsidR="004A0FC7" w:rsidRPr="002B12DB">
        <w:rPr>
          <w:rFonts w:ascii="Arial" w:hAnsi="Arial" w:cs="Arial"/>
        </w:rPr>
        <w:t xml:space="preserve"> ho člověku </w:t>
      </w:r>
      <w:r w:rsidRPr="002B12DB">
        <w:rPr>
          <w:rFonts w:ascii="Arial" w:hAnsi="Arial" w:cs="Arial"/>
        </w:rPr>
        <w:t xml:space="preserve">velmi líto pro nevděčnou roli, kterou byl donucen hrát v tomto filmovém projektu. A také </w:t>
      </w:r>
      <w:r w:rsidR="004A0FC7" w:rsidRPr="002B12DB">
        <w:rPr>
          <w:rFonts w:ascii="Arial" w:hAnsi="Arial" w:cs="Arial"/>
        </w:rPr>
        <w:t xml:space="preserve">on </w:t>
      </w:r>
      <w:r w:rsidRPr="002B12DB">
        <w:rPr>
          <w:rFonts w:ascii="Arial" w:hAnsi="Arial" w:cs="Arial"/>
        </w:rPr>
        <w:t xml:space="preserve">nenalezl nikoho, s kým by sdílel svůj </w:t>
      </w:r>
      <w:r w:rsidR="004A0FC7" w:rsidRPr="002B12DB">
        <w:rPr>
          <w:rFonts w:ascii="Arial" w:hAnsi="Arial" w:cs="Arial"/>
        </w:rPr>
        <w:t>život. Z</w:t>
      </w:r>
      <w:r w:rsidRPr="002B12DB">
        <w:rPr>
          <w:rFonts w:ascii="Arial" w:hAnsi="Arial" w:cs="Arial"/>
        </w:rPr>
        <w:t>radí sám sebe, když předstírá, že je spokojen se svou rolí náhradníka. V reálu má ale jiné ambice: na konci se pokusí Otta ohavným způsobem podrazit.</w:t>
      </w:r>
    </w:p>
    <w:p w:rsidR="00241EDB" w:rsidRPr="00241EDB" w:rsidRDefault="00241EDB" w:rsidP="0088122B">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proofErr w:type="spellStart"/>
      <w:r w:rsidRPr="00241EDB">
        <w:rPr>
          <w:rFonts w:ascii="Arial" w:hAnsi="Arial" w:cs="Arial"/>
          <w:b/>
        </w:rPr>
        <w:lastRenderedPageBreak/>
        <w:t>Telleck</w:t>
      </w:r>
      <w:proofErr w:type="spellEnd"/>
      <w:r>
        <w:rPr>
          <w:rFonts w:ascii="Arial" w:hAnsi="Arial" w:cs="Arial"/>
          <w:b/>
        </w:rPr>
        <w:t>:</w:t>
      </w:r>
    </w:p>
    <w:p w:rsidR="00241EDB" w:rsidRPr="00241EDB" w:rsidRDefault="00241EDB" w:rsidP="0088122B">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rPr>
      </w:pPr>
      <w:r w:rsidRPr="00241EDB">
        <w:rPr>
          <w:rFonts w:ascii="Arial" w:hAnsi="Arial" w:cs="Arial"/>
          <w:b/>
          <w:i/>
        </w:rPr>
        <w:t>Netočí</w:t>
      </w:r>
      <w:r w:rsidR="00507E22">
        <w:rPr>
          <w:rFonts w:ascii="Arial" w:hAnsi="Arial" w:cs="Arial"/>
          <w:b/>
          <w:i/>
        </w:rPr>
        <w:t>š</w:t>
      </w:r>
      <w:r w:rsidRPr="00241EDB">
        <w:rPr>
          <w:rFonts w:ascii="Arial" w:hAnsi="Arial" w:cs="Arial"/>
          <w:b/>
          <w:i/>
        </w:rPr>
        <w:t xml:space="preserve"> film</w:t>
      </w:r>
      <w:r w:rsidR="0088122B">
        <w:rPr>
          <w:rFonts w:ascii="Arial" w:hAnsi="Arial" w:cs="Arial"/>
          <w:b/>
          <w:i/>
        </w:rPr>
        <w:t>y</w:t>
      </w:r>
      <w:r w:rsidR="00507E22">
        <w:rPr>
          <w:rFonts w:ascii="Arial" w:hAnsi="Arial" w:cs="Arial"/>
          <w:b/>
          <w:i/>
        </w:rPr>
        <w:t xml:space="preserve"> kvůli tomu, že</w:t>
      </w:r>
      <w:r w:rsidR="0088122B">
        <w:rPr>
          <w:rFonts w:ascii="Arial" w:hAnsi="Arial" w:cs="Arial"/>
          <w:b/>
          <w:i/>
        </w:rPr>
        <w:t xml:space="preserve"> </w:t>
      </w:r>
      <w:r w:rsidR="00507E22">
        <w:rPr>
          <w:rFonts w:ascii="Arial" w:hAnsi="Arial" w:cs="Arial"/>
          <w:b/>
          <w:i/>
        </w:rPr>
        <w:t xml:space="preserve">si </w:t>
      </w:r>
      <w:r w:rsidR="0088122B">
        <w:rPr>
          <w:rFonts w:ascii="Arial" w:hAnsi="Arial" w:cs="Arial"/>
          <w:b/>
          <w:i/>
        </w:rPr>
        <w:t>jsi</w:t>
      </w:r>
      <w:r w:rsidRPr="00241EDB">
        <w:rPr>
          <w:rFonts w:ascii="Arial" w:hAnsi="Arial" w:cs="Arial"/>
          <w:b/>
          <w:i/>
        </w:rPr>
        <w:t xml:space="preserve"> jistý, ale abys něco objevil.</w:t>
      </w:r>
    </w:p>
    <w:p w:rsidR="00241EDB" w:rsidRPr="00241EDB" w:rsidRDefault="00241EDB" w:rsidP="0088122B">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rPr>
      </w:pPr>
      <w:r w:rsidRPr="00241EDB">
        <w:rPr>
          <w:rFonts w:ascii="Arial" w:hAnsi="Arial" w:cs="Arial"/>
          <w:b/>
          <w:i/>
        </w:rPr>
        <w:t>Film je domněnka.</w:t>
      </w:r>
    </w:p>
    <w:p w:rsidR="00241EDB" w:rsidRPr="00241EDB" w:rsidRDefault="00241EDB" w:rsidP="0088122B">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rPr>
      </w:pPr>
      <w:r w:rsidRPr="00241EDB">
        <w:rPr>
          <w:rFonts w:ascii="Arial" w:hAnsi="Arial" w:cs="Arial"/>
          <w:b/>
          <w:i/>
        </w:rPr>
        <w:t xml:space="preserve">Je o hledání nových </w:t>
      </w:r>
      <w:r w:rsidR="00275AA0">
        <w:rPr>
          <w:rFonts w:ascii="Arial" w:hAnsi="Arial" w:cs="Arial"/>
          <w:b/>
          <w:i/>
        </w:rPr>
        <w:t>obrazů</w:t>
      </w:r>
      <w:r w:rsidRPr="00241EDB">
        <w:rPr>
          <w:rFonts w:ascii="Arial" w:hAnsi="Arial" w:cs="Arial"/>
          <w:b/>
          <w:i/>
        </w:rPr>
        <w:t xml:space="preserve"> pro věci, které se opakují.</w:t>
      </w:r>
    </w:p>
    <w:p w:rsidR="00241EDB" w:rsidRPr="00241EDB" w:rsidRDefault="00241EDB" w:rsidP="0088122B">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rPr>
      </w:pPr>
      <w:r w:rsidRPr="00241EDB">
        <w:rPr>
          <w:rFonts w:ascii="Arial" w:hAnsi="Arial" w:cs="Arial"/>
          <w:b/>
          <w:i/>
        </w:rPr>
        <w:t>Velké fenomény – láska, smrt a počasí.</w:t>
      </w:r>
    </w:p>
    <w:p w:rsidR="008D4043" w:rsidRPr="00241EDB" w:rsidRDefault="008D4043" w:rsidP="00241EDB">
      <w:pPr>
        <w:spacing w:after="0" w:line="240" w:lineRule="auto"/>
        <w:jc w:val="right"/>
        <w:rPr>
          <w:rFonts w:ascii="Arial" w:hAnsi="Arial" w:cs="Arial"/>
          <w:b/>
        </w:rPr>
      </w:pPr>
    </w:p>
    <w:p w:rsidR="008D4043" w:rsidRPr="002B12DB" w:rsidRDefault="008D4043" w:rsidP="006C44D5">
      <w:pPr>
        <w:spacing w:line="240" w:lineRule="auto"/>
        <w:jc w:val="both"/>
        <w:rPr>
          <w:rFonts w:ascii="Arial" w:hAnsi="Arial" w:cs="Arial"/>
        </w:rPr>
      </w:pPr>
    </w:p>
    <w:p w:rsidR="002E6AB3" w:rsidRPr="002B12DB" w:rsidRDefault="002E6AB3" w:rsidP="00222337">
      <w:pPr>
        <w:spacing w:line="240" w:lineRule="auto"/>
        <w:rPr>
          <w:rFonts w:ascii="Arial" w:hAnsi="Arial" w:cs="Arial"/>
          <w:i/>
        </w:rPr>
      </w:pPr>
      <w:r w:rsidRPr="002B12DB">
        <w:rPr>
          <w:rFonts w:ascii="Arial" w:hAnsi="Arial" w:cs="Arial"/>
          <w:i/>
        </w:rPr>
        <w:t>A Bettina? Jaký je to člověk?</w:t>
      </w:r>
    </w:p>
    <w:p w:rsidR="002E6AB3" w:rsidRPr="002B12DB" w:rsidRDefault="002E6AB3" w:rsidP="006C44D5">
      <w:pPr>
        <w:spacing w:line="240" w:lineRule="auto"/>
        <w:jc w:val="both"/>
        <w:rPr>
          <w:rFonts w:ascii="Arial" w:hAnsi="Arial" w:cs="Arial"/>
        </w:rPr>
      </w:pPr>
      <w:r w:rsidRPr="002B12DB">
        <w:rPr>
          <w:rFonts w:ascii="Arial" w:hAnsi="Arial" w:cs="Arial"/>
        </w:rPr>
        <w:t xml:space="preserve">Její velká životní </w:t>
      </w:r>
      <w:r w:rsidR="004A0FC7" w:rsidRPr="002B12DB">
        <w:rPr>
          <w:rFonts w:ascii="Arial" w:hAnsi="Arial" w:cs="Arial"/>
        </w:rPr>
        <w:t>láska neměla šanci být naplněna</w:t>
      </w:r>
      <w:r w:rsidRPr="002B12DB">
        <w:rPr>
          <w:rFonts w:ascii="Arial" w:hAnsi="Arial" w:cs="Arial"/>
        </w:rPr>
        <w:t xml:space="preserve">; </w:t>
      </w:r>
      <w:r w:rsidR="004A0FC7" w:rsidRPr="002B12DB">
        <w:rPr>
          <w:rFonts w:ascii="Arial" w:hAnsi="Arial" w:cs="Arial"/>
        </w:rPr>
        <w:t xml:space="preserve">ve vztahu </w:t>
      </w:r>
      <w:r w:rsidRPr="002B12DB">
        <w:rPr>
          <w:rFonts w:ascii="Arial" w:hAnsi="Arial" w:cs="Arial"/>
        </w:rPr>
        <w:t>s Telleckem se spokojila s pragmatickým kompromisem, ale stále hledá a nakonec si dokonce něco začne s Arnem. Tajně ale stále touží po své staré lásce</w:t>
      </w:r>
      <w:r w:rsidR="001C1EAE" w:rsidRPr="002B12DB">
        <w:rPr>
          <w:rFonts w:ascii="Arial" w:hAnsi="Arial" w:cs="Arial"/>
        </w:rPr>
        <w:t>, kterou nemůže mít a bojuje sama se sebou.</w:t>
      </w:r>
    </w:p>
    <w:p w:rsidR="001C1EAE" w:rsidRPr="002B12DB" w:rsidRDefault="001C1EAE" w:rsidP="006C44D5">
      <w:pPr>
        <w:spacing w:line="240" w:lineRule="auto"/>
        <w:jc w:val="both"/>
        <w:rPr>
          <w:rFonts w:ascii="Arial" w:hAnsi="Arial" w:cs="Arial"/>
          <w:i/>
        </w:rPr>
      </w:pPr>
      <w:r w:rsidRPr="002B12DB">
        <w:rPr>
          <w:rFonts w:ascii="Arial" w:hAnsi="Arial" w:cs="Arial"/>
          <w:i/>
        </w:rPr>
        <w:t>A pak je tu Martin Telleck, režisér filmu.</w:t>
      </w:r>
    </w:p>
    <w:p w:rsidR="001C1EAE" w:rsidRPr="002B12DB" w:rsidRDefault="001C1EAE" w:rsidP="006C44D5">
      <w:pPr>
        <w:spacing w:line="240" w:lineRule="auto"/>
        <w:jc w:val="both"/>
        <w:rPr>
          <w:rFonts w:ascii="Arial" w:hAnsi="Arial" w:cs="Arial"/>
        </w:rPr>
      </w:pPr>
      <w:r w:rsidRPr="002B12DB">
        <w:rPr>
          <w:rFonts w:ascii="Arial" w:hAnsi="Arial" w:cs="Arial"/>
        </w:rPr>
        <w:t xml:space="preserve">Ó, ano, to je opravdový oportunista. Jeho korupce začíná už tím, že jediný důvod, proč najal Otta je, že by jinak nenašel pro svůj film distributora. Pak je vcelku neloajální k Ottovi tím, že přistoupí na záložní řešení s náhradníkem. Samozřejmě chce zachránit svůj vysněný projekt, ale uchýlí se kvůli tomu k nečestnosti. Co mi v něm chybí, je vyhraněný postoj. Nicméně, v určitých chvílích vidím tuto bezmoc docela dojemnou. Nakonec je to lidské se pod nátlakem zhroutit. Celý scénář je vystavěn tak, že vybuduje porozumění pro každou z postav. </w:t>
      </w:r>
      <w:r w:rsidR="00667C59" w:rsidRPr="002B12DB">
        <w:rPr>
          <w:rFonts w:ascii="Arial" w:hAnsi="Arial" w:cs="Arial"/>
        </w:rPr>
        <w:t>Nikdo z nás neprojde životem bez kompromisů, že?</w:t>
      </w:r>
    </w:p>
    <w:p w:rsidR="00667C59" w:rsidRPr="002B12DB" w:rsidRDefault="00667C59" w:rsidP="00222337">
      <w:pPr>
        <w:spacing w:line="240" w:lineRule="auto"/>
        <w:rPr>
          <w:rFonts w:ascii="Arial" w:hAnsi="Arial" w:cs="Arial"/>
          <w:i/>
        </w:rPr>
      </w:pPr>
      <w:r w:rsidRPr="002B12DB">
        <w:rPr>
          <w:rFonts w:ascii="Arial" w:hAnsi="Arial" w:cs="Arial"/>
          <w:i/>
        </w:rPr>
        <w:t>Zjednodušeně řečeno, ani</w:t>
      </w:r>
      <w:r w:rsidR="004A0FC7" w:rsidRPr="002B12DB">
        <w:rPr>
          <w:rFonts w:ascii="Arial" w:hAnsi="Arial" w:cs="Arial"/>
          <w:i/>
        </w:rPr>
        <w:t xml:space="preserve"> jedna z postav tohoto příběhu není</w:t>
      </w:r>
      <w:r w:rsidRPr="002B12DB">
        <w:rPr>
          <w:rFonts w:ascii="Arial" w:hAnsi="Arial" w:cs="Arial"/>
          <w:i/>
        </w:rPr>
        <w:t xml:space="preserve"> </w:t>
      </w:r>
      <w:r w:rsidR="004A0FC7" w:rsidRPr="002B12DB">
        <w:rPr>
          <w:rFonts w:ascii="Arial" w:hAnsi="Arial" w:cs="Arial"/>
          <w:i/>
        </w:rPr>
        <w:t>doopravdy</w:t>
      </w:r>
      <w:r w:rsidRPr="002B12DB">
        <w:rPr>
          <w:rFonts w:ascii="Arial" w:hAnsi="Arial" w:cs="Arial"/>
          <w:i/>
        </w:rPr>
        <w:t xml:space="preserve"> šťastná.</w:t>
      </w:r>
    </w:p>
    <w:p w:rsidR="00667C59" w:rsidRPr="002B12DB" w:rsidRDefault="00667C59" w:rsidP="00174F15">
      <w:pPr>
        <w:spacing w:line="240" w:lineRule="auto"/>
        <w:jc w:val="both"/>
        <w:rPr>
          <w:rFonts w:ascii="Arial" w:hAnsi="Arial" w:cs="Arial"/>
        </w:rPr>
      </w:pPr>
      <w:r w:rsidRPr="002B12DB">
        <w:rPr>
          <w:rFonts w:ascii="Arial" w:hAnsi="Arial" w:cs="Arial"/>
        </w:rPr>
        <w:t xml:space="preserve">Ano, všichni mávají křídly; všichni hledají – asi jako my všichni. Myslím, že strach být sám je fundamentální </w:t>
      </w:r>
      <w:r w:rsidR="007376C2">
        <w:rPr>
          <w:rFonts w:ascii="Arial" w:hAnsi="Arial" w:cs="Arial"/>
        </w:rPr>
        <w:t xml:space="preserve">prvek našeho </w:t>
      </w:r>
      <w:r w:rsidRPr="002B12DB">
        <w:rPr>
          <w:rFonts w:ascii="Arial" w:hAnsi="Arial" w:cs="Arial"/>
        </w:rPr>
        <w:t>život</w:t>
      </w:r>
      <w:r w:rsidR="007376C2">
        <w:rPr>
          <w:rFonts w:ascii="Arial" w:hAnsi="Arial" w:cs="Arial"/>
        </w:rPr>
        <w:t>a</w:t>
      </w:r>
      <w:r w:rsidRPr="002B12DB">
        <w:rPr>
          <w:rFonts w:ascii="Arial" w:hAnsi="Arial" w:cs="Arial"/>
        </w:rPr>
        <w:t xml:space="preserve">. Jednoduše, Wolfgang Kohlhaase vypráví hluboce smutný </w:t>
      </w:r>
      <w:r w:rsidR="007376C2">
        <w:rPr>
          <w:rFonts w:ascii="Arial" w:hAnsi="Arial" w:cs="Arial"/>
        </w:rPr>
        <w:t>p</w:t>
      </w:r>
      <w:r w:rsidRPr="002B12DB">
        <w:rPr>
          <w:rFonts w:ascii="Arial" w:hAnsi="Arial" w:cs="Arial"/>
        </w:rPr>
        <w:t>říběh o promeškaných př</w:t>
      </w:r>
      <w:r w:rsidR="004A0FC7" w:rsidRPr="002B12DB">
        <w:rPr>
          <w:rFonts w:ascii="Arial" w:hAnsi="Arial" w:cs="Arial"/>
        </w:rPr>
        <w:t>íležitostech, ale činí tak s opravdu</w:t>
      </w:r>
      <w:r w:rsidRPr="002B12DB">
        <w:rPr>
          <w:rFonts w:ascii="Arial" w:hAnsi="Arial" w:cs="Arial"/>
        </w:rPr>
        <w:t xml:space="preserve"> nádherným humorem. To je jeho velký talent. </w:t>
      </w:r>
    </w:p>
    <w:p w:rsidR="00667C59" w:rsidRPr="002B12DB" w:rsidRDefault="004A0FC7" w:rsidP="00174F15">
      <w:pPr>
        <w:spacing w:line="240" w:lineRule="auto"/>
        <w:jc w:val="both"/>
        <w:rPr>
          <w:rFonts w:ascii="Arial" w:hAnsi="Arial" w:cs="Arial"/>
          <w:i/>
        </w:rPr>
      </w:pPr>
      <w:r w:rsidRPr="002B12DB">
        <w:rPr>
          <w:rFonts w:ascii="Arial" w:hAnsi="Arial" w:cs="Arial"/>
          <w:i/>
        </w:rPr>
        <w:t>Jak jste</w:t>
      </w:r>
      <w:r w:rsidR="00740304" w:rsidRPr="002B12DB">
        <w:rPr>
          <w:rFonts w:ascii="Arial" w:hAnsi="Arial" w:cs="Arial"/>
          <w:i/>
        </w:rPr>
        <w:t xml:space="preserve"> se </w:t>
      </w:r>
      <w:r w:rsidR="00174F15">
        <w:rPr>
          <w:rFonts w:ascii="Arial" w:hAnsi="Arial" w:cs="Arial"/>
          <w:i/>
        </w:rPr>
        <w:t xml:space="preserve">rozhodl </w:t>
      </w:r>
      <w:r w:rsidR="00740304" w:rsidRPr="002B12DB">
        <w:rPr>
          <w:rFonts w:ascii="Arial" w:hAnsi="Arial" w:cs="Arial"/>
          <w:i/>
        </w:rPr>
        <w:t>inscenovat jeho extrémn</w:t>
      </w:r>
      <w:r w:rsidR="00174F15">
        <w:rPr>
          <w:rFonts w:ascii="Arial" w:hAnsi="Arial" w:cs="Arial"/>
          <w:i/>
        </w:rPr>
        <w:t>í</w:t>
      </w:r>
      <w:r w:rsidR="00740304" w:rsidRPr="002B12DB">
        <w:rPr>
          <w:rFonts w:ascii="Arial" w:hAnsi="Arial" w:cs="Arial"/>
          <w:i/>
        </w:rPr>
        <w:t xml:space="preserve"> dialogy?</w:t>
      </w:r>
    </w:p>
    <w:p w:rsidR="00740304" w:rsidRPr="002B12DB" w:rsidRDefault="00740304" w:rsidP="00174F15">
      <w:pPr>
        <w:spacing w:line="240" w:lineRule="auto"/>
        <w:jc w:val="both"/>
        <w:rPr>
          <w:rFonts w:ascii="Arial" w:hAnsi="Arial" w:cs="Arial"/>
        </w:rPr>
      </w:pPr>
      <w:r w:rsidRPr="002B12DB">
        <w:rPr>
          <w:rFonts w:ascii="Arial" w:hAnsi="Arial" w:cs="Arial"/>
        </w:rPr>
        <w:t>Tyto dialogy jsou napsány v tak precizním a nesentimentálním duchu, že vyžaduj</w:t>
      </w:r>
      <w:r w:rsidR="00C93111">
        <w:rPr>
          <w:rFonts w:ascii="Arial" w:hAnsi="Arial" w:cs="Arial"/>
        </w:rPr>
        <w:t>í obrovskou přesnost v tempu</w:t>
      </w:r>
      <w:r w:rsidRPr="002B12DB">
        <w:rPr>
          <w:rFonts w:ascii="Arial" w:hAnsi="Arial" w:cs="Arial"/>
        </w:rPr>
        <w:t xml:space="preserve">: pokud </w:t>
      </w:r>
      <w:r w:rsidR="00C93111">
        <w:rPr>
          <w:rFonts w:ascii="Arial" w:hAnsi="Arial" w:cs="Arial"/>
        </w:rPr>
        <w:t>změníte rytmus v sebemenší nuanci</w:t>
      </w:r>
      <w:r w:rsidR="00B9198F" w:rsidRPr="002B12DB">
        <w:rPr>
          <w:rFonts w:ascii="Arial" w:hAnsi="Arial" w:cs="Arial"/>
        </w:rPr>
        <w:t xml:space="preserve">, ztrácíte sarkasmus nebo vtip. Kohlhaasovy postavy nikdy neřeknou, co přesně míní, nebo co si myslí. Všechny si </w:t>
      </w:r>
      <w:r w:rsidR="00FE48AA">
        <w:rPr>
          <w:rFonts w:ascii="Arial" w:hAnsi="Arial" w:cs="Arial"/>
        </w:rPr>
        <w:t xml:space="preserve">kolem sebe </w:t>
      </w:r>
      <w:r w:rsidR="00B9198F" w:rsidRPr="002B12DB">
        <w:rPr>
          <w:rFonts w:ascii="Arial" w:hAnsi="Arial" w:cs="Arial"/>
        </w:rPr>
        <w:t>postavily obrannou zeď.  Lidé jsou vždy obezřetní, když přijde na odhalení citů a emocí. Kohlhaas</w:t>
      </w:r>
      <w:r w:rsidR="004A0FC7" w:rsidRPr="002B12DB">
        <w:rPr>
          <w:rFonts w:ascii="Arial" w:hAnsi="Arial" w:cs="Arial"/>
        </w:rPr>
        <w:t>e</w:t>
      </w:r>
      <w:r w:rsidR="00B9198F" w:rsidRPr="002B12DB">
        <w:rPr>
          <w:rFonts w:ascii="Arial" w:hAnsi="Arial" w:cs="Arial"/>
        </w:rPr>
        <w:t xml:space="preserve"> s</w:t>
      </w:r>
      <w:r w:rsidR="004A0FC7" w:rsidRPr="002B12DB">
        <w:rPr>
          <w:rFonts w:ascii="Arial" w:hAnsi="Arial" w:cs="Arial"/>
        </w:rPr>
        <w:t>e</w:t>
      </w:r>
      <w:r w:rsidR="00174F15">
        <w:rPr>
          <w:rFonts w:ascii="Arial" w:hAnsi="Arial" w:cs="Arial"/>
        </w:rPr>
        <w:t xml:space="preserve"> nesnaží </w:t>
      </w:r>
      <w:r w:rsidR="00B9198F" w:rsidRPr="002B12DB">
        <w:rPr>
          <w:rFonts w:ascii="Arial" w:hAnsi="Arial" w:cs="Arial"/>
        </w:rPr>
        <w:t>imitovat žádnou každodenní řeč, ale spíš píše v uměleckém jazyce, který vytváří realitu na vysoké úrovni a nakonec se velmi přibližuj</w:t>
      </w:r>
      <w:r w:rsidR="004A0FC7" w:rsidRPr="002B12DB">
        <w:rPr>
          <w:rFonts w:ascii="Arial" w:hAnsi="Arial" w:cs="Arial"/>
        </w:rPr>
        <w:t>e</w:t>
      </w:r>
      <w:r w:rsidR="00B9198F" w:rsidRPr="002B12DB">
        <w:rPr>
          <w:rFonts w:ascii="Arial" w:hAnsi="Arial" w:cs="Arial"/>
        </w:rPr>
        <w:t xml:space="preserve"> opravdovému životu. Už u filmu </w:t>
      </w:r>
      <w:r w:rsidR="00D236AA" w:rsidRPr="00561B52">
        <w:rPr>
          <w:rFonts w:ascii="Arial" w:hAnsi="Arial" w:cs="Arial"/>
          <w:i/>
        </w:rPr>
        <w:t xml:space="preserve">Sommer </w:t>
      </w:r>
      <w:proofErr w:type="spellStart"/>
      <w:r w:rsidR="00D236AA" w:rsidRPr="00561B52">
        <w:rPr>
          <w:rFonts w:ascii="Arial" w:hAnsi="Arial" w:cs="Arial"/>
          <w:i/>
        </w:rPr>
        <w:t>vorm</w:t>
      </w:r>
      <w:proofErr w:type="spellEnd"/>
      <w:r w:rsidR="00D236AA" w:rsidRPr="00561B52">
        <w:rPr>
          <w:rFonts w:ascii="Arial" w:hAnsi="Arial" w:cs="Arial"/>
          <w:i/>
        </w:rPr>
        <w:t xml:space="preserve"> Balkon</w:t>
      </w:r>
      <w:r w:rsidR="00D236AA" w:rsidRPr="00561B52">
        <w:rPr>
          <w:rFonts w:ascii="Arial" w:hAnsi="Arial" w:cs="Arial"/>
        </w:rPr>
        <w:t xml:space="preserve"> </w:t>
      </w:r>
      <w:r w:rsidR="00B9198F" w:rsidRPr="002B12DB">
        <w:rPr>
          <w:rFonts w:ascii="Arial" w:hAnsi="Arial" w:cs="Arial"/>
        </w:rPr>
        <w:t xml:space="preserve">jsem si uvědomil, že bych se jako režisér neměl snažit tyto </w:t>
      </w:r>
      <w:r w:rsidR="00B4474E" w:rsidRPr="002B12DB">
        <w:rPr>
          <w:rFonts w:ascii="Arial" w:hAnsi="Arial" w:cs="Arial"/>
        </w:rPr>
        <w:t>repliky redukovat na něco běžného a triviálního. Pokud je vezmete přesně tak, jak jsou napsány, získaný efekt je úžasně upřímný a opravdový.</w:t>
      </w:r>
    </w:p>
    <w:p w:rsidR="00B4474E" w:rsidRPr="002B12DB" w:rsidRDefault="00B4474E" w:rsidP="00E869AF">
      <w:pPr>
        <w:spacing w:line="240" w:lineRule="auto"/>
        <w:rPr>
          <w:rFonts w:ascii="Arial" w:hAnsi="Arial" w:cs="Arial"/>
          <w:i/>
        </w:rPr>
      </w:pPr>
      <w:r w:rsidRPr="002B12DB">
        <w:rPr>
          <w:rFonts w:ascii="Arial" w:hAnsi="Arial" w:cs="Arial"/>
          <w:i/>
        </w:rPr>
        <w:t>Jednou jste řekl, že Kohlhaase má smysl pro styl. Jak byste popsal styl WHISKY S VODKOU?</w:t>
      </w:r>
    </w:p>
    <w:p w:rsidR="00B4474E" w:rsidRPr="002B12DB" w:rsidRDefault="00174F15" w:rsidP="009C6EE0">
      <w:pPr>
        <w:spacing w:line="240" w:lineRule="auto"/>
        <w:jc w:val="both"/>
        <w:rPr>
          <w:rFonts w:ascii="Arial" w:hAnsi="Arial" w:cs="Arial"/>
        </w:rPr>
      </w:pPr>
      <w:r>
        <w:rPr>
          <w:rFonts w:ascii="Arial" w:hAnsi="Arial" w:cs="Arial"/>
        </w:rPr>
        <w:t>Je to t</w:t>
      </w:r>
      <w:r w:rsidR="00B4474E" w:rsidRPr="002B12DB">
        <w:rPr>
          <w:rFonts w:ascii="Arial" w:hAnsi="Arial" w:cs="Arial"/>
        </w:rPr>
        <w:t>ragikomedie se silným melancholickým vlivem. Je to hořký příběh</w:t>
      </w:r>
      <w:r>
        <w:rPr>
          <w:rFonts w:ascii="Arial" w:hAnsi="Arial" w:cs="Arial"/>
        </w:rPr>
        <w:t xml:space="preserve">, který </w:t>
      </w:r>
      <w:r w:rsidR="009C6EE0">
        <w:rPr>
          <w:rFonts w:ascii="Arial" w:hAnsi="Arial" w:cs="Arial"/>
        </w:rPr>
        <w:t xml:space="preserve">svou hořkost zdánlivě </w:t>
      </w:r>
      <w:proofErr w:type="gramStart"/>
      <w:r>
        <w:rPr>
          <w:rFonts w:ascii="Arial" w:hAnsi="Arial" w:cs="Arial"/>
        </w:rPr>
        <w:t>zastírá</w:t>
      </w:r>
      <w:r w:rsidR="00B4474E" w:rsidRPr="002B12DB">
        <w:rPr>
          <w:rFonts w:ascii="Arial" w:hAnsi="Arial" w:cs="Arial"/>
        </w:rPr>
        <w:t xml:space="preserve">  – podobně</w:t>
      </w:r>
      <w:proofErr w:type="gramEnd"/>
      <w:r w:rsidR="00B4474E" w:rsidRPr="002B12DB">
        <w:rPr>
          <w:rFonts w:ascii="Arial" w:hAnsi="Arial" w:cs="Arial"/>
        </w:rPr>
        <w:t xml:space="preserve"> jako v</w:t>
      </w:r>
      <w:r w:rsidR="00D236AA">
        <w:rPr>
          <w:rFonts w:ascii="Arial" w:hAnsi="Arial" w:cs="Arial"/>
        </w:rPr>
        <w:t xml:space="preserve">e filmu </w:t>
      </w:r>
      <w:r w:rsidR="00B4474E" w:rsidRPr="002B12DB">
        <w:rPr>
          <w:rFonts w:ascii="Arial" w:hAnsi="Arial" w:cs="Arial"/>
        </w:rPr>
        <w:t> </w:t>
      </w:r>
      <w:r w:rsidR="00D236AA" w:rsidRPr="00561B52">
        <w:rPr>
          <w:rFonts w:ascii="Arial" w:hAnsi="Arial" w:cs="Arial"/>
          <w:i/>
        </w:rPr>
        <w:t xml:space="preserve">Sommer </w:t>
      </w:r>
      <w:proofErr w:type="spellStart"/>
      <w:r w:rsidR="00D236AA" w:rsidRPr="00561B52">
        <w:rPr>
          <w:rFonts w:ascii="Arial" w:hAnsi="Arial" w:cs="Arial"/>
          <w:i/>
        </w:rPr>
        <w:t>vorm</w:t>
      </w:r>
      <w:proofErr w:type="spellEnd"/>
      <w:r w:rsidR="00D236AA" w:rsidRPr="00561B52">
        <w:rPr>
          <w:rFonts w:ascii="Arial" w:hAnsi="Arial" w:cs="Arial"/>
          <w:i/>
        </w:rPr>
        <w:t xml:space="preserve"> Balkon</w:t>
      </w:r>
      <w:r w:rsidR="00B4474E" w:rsidRPr="002B12DB">
        <w:rPr>
          <w:rFonts w:ascii="Arial" w:hAnsi="Arial" w:cs="Arial"/>
        </w:rPr>
        <w:t xml:space="preserve">. Chtěli jsme, aby divákovi bylo velmi záhy jasné, že tento film není nějaká fraška o filmování, takže </w:t>
      </w:r>
      <w:r w:rsidR="004A0FC7" w:rsidRPr="002B12DB">
        <w:rPr>
          <w:rFonts w:ascii="Arial" w:hAnsi="Arial" w:cs="Arial"/>
        </w:rPr>
        <w:t>jsme do příběhu za</w:t>
      </w:r>
      <w:r w:rsidR="009C6EE0">
        <w:rPr>
          <w:rFonts w:ascii="Arial" w:hAnsi="Arial" w:cs="Arial"/>
        </w:rPr>
        <w:t xml:space="preserve">komponovali </w:t>
      </w:r>
      <w:r w:rsidR="00B4474E" w:rsidRPr="002B12DB">
        <w:rPr>
          <w:rFonts w:ascii="Arial" w:hAnsi="Arial" w:cs="Arial"/>
        </w:rPr>
        <w:t>hned od začátku</w:t>
      </w:r>
      <w:r w:rsidR="009C6EE0">
        <w:rPr>
          <w:rFonts w:ascii="Arial" w:hAnsi="Arial" w:cs="Arial"/>
        </w:rPr>
        <w:t xml:space="preserve"> záběry, </w:t>
      </w:r>
      <w:r w:rsidR="00B4474E" w:rsidRPr="002B12DB">
        <w:rPr>
          <w:rFonts w:ascii="Arial" w:hAnsi="Arial" w:cs="Arial"/>
        </w:rPr>
        <w:t xml:space="preserve">které zachycují momenty osamění a touhy. </w:t>
      </w:r>
      <w:r w:rsidR="009C6EE0">
        <w:rPr>
          <w:rFonts w:ascii="Arial" w:hAnsi="Arial" w:cs="Arial"/>
        </w:rPr>
        <w:t>Na konci</w:t>
      </w:r>
      <w:r w:rsidR="00B4474E" w:rsidRPr="002B12DB">
        <w:rPr>
          <w:rFonts w:ascii="Arial" w:hAnsi="Arial" w:cs="Arial"/>
        </w:rPr>
        <w:t xml:space="preserve">, když Otto a </w:t>
      </w:r>
      <w:proofErr w:type="spellStart"/>
      <w:r w:rsidR="00B4474E" w:rsidRPr="002B12DB">
        <w:rPr>
          <w:rFonts w:ascii="Arial" w:hAnsi="Arial" w:cs="Arial"/>
        </w:rPr>
        <w:t>Bettina</w:t>
      </w:r>
      <w:proofErr w:type="spellEnd"/>
      <w:r w:rsidR="00B4474E" w:rsidRPr="002B12DB">
        <w:rPr>
          <w:rFonts w:ascii="Arial" w:hAnsi="Arial" w:cs="Arial"/>
        </w:rPr>
        <w:t xml:space="preserve"> vyr</w:t>
      </w:r>
      <w:r w:rsidR="009C6EE0">
        <w:rPr>
          <w:rFonts w:ascii="Arial" w:hAnsi="Arial" w:cs="Arial"/>
        </w:rPr>
        <w:t>ážejí</w:t>
      </w:r>
      <w:r w:rsidR="00B4474E" w:rsidRPr="002B12DB">
        <w:rPr>
          <w:rFonts w:ascii="Arial" w:hAnsi="Arial" w:cs="Arial"/>
        </w:rPr>
        <w:t xml:space="preserve"> do venkovského hotýlku, je </w:t>
      </w:r>
      <w:r w:rsidR="009C6EE0">
        <w:rPr>
          <w:rFonts w:ascii="Arial" w:hAnsi="Arial" w:cs="Arial"/>
        </w:rPr>
        <w:t xml:space="preserve">už </w:t>
      </w:r>
      <w:r w:rsidR="00B4474E" w:rsidRPr="002B12DB">
        <w:rPr>
          <w:rFonts w:ascii="Arial" w:hAnsi="Arial" w:cs="Arial"/>
        </w:rPr>
        <w:t xml:space="preserve">zřejmé, že </w:t>
      </w:r>
      <w:r w:rsidR="009C6EE0">
        <w:rPr>
          <w:rFonts w:ascii="Arial" w:hAnsi="Arial" w:cs="Arial"/>
        </w:rPr>
        <w:t xml:space="preserve">jde o zkoumání </w:t>
      </w:r>
      <w:r w:rsidR="00B4474E" w:rsidRPr="002B12DB">
        <w:rPr>
          <w:rFonts w:ascii="Arial" w:hAnsi="Arial" w:cs="Arial"/>
        </w:rPr>
        <w:t>některých základních existenciálních otázek.</w:t>
      </w:r>
    </w:p>
    <w:p w:rsidR="00841AB3" w:rsidRDefault="00841AB3" w:rsidP="00222337">
      <w:pPr>
        <w:spacing w:line="240" w:lineRule="auto"/>
        <w:rPr>
          <w:rFonts w:ascii="Arial" w:hAnsi="Arial" w:cs="Arial"/>
          <w:i/>
        </w:rPr>
      </w:pPr>
    </w:p>
    <w:p w:rsidR="00841AB3" w:rsidRDefault="00841AB3" w:rsidP="00222337">
      <w:pPr>
        <w:spacing w:line="240" w:lineRule="auto"/>
        <w:rPr>
          <w:rFonts w:ascii="Arial" w:hAnsi="Arial" w:cs="Arial"/>
          <w:i/>
        </w:rPr>
      </w:pPr>
    </w:p>
    <w:p w:rsidR="00841AB3" w:rsidRPr="00295FAC" w:rsidRDefault="00841AB3" w:rsidP="00841AB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295FAC">
        <w:rPr>
          <w:rFonts w:ascii="Arial" w:hAnsi="Arial" w:cs="Arial"/>
          <w:b/>
        </w:rPr>
        <w:lastRenderedPageBreak/>
        <w:t>Otto</w:t>
      </w:r>
      <w:r>
        <w:rPr>
          <w:rFonts w:ascii="Arial" w:hAnsi="Arial" w:cs="Arial"/>
          <w:b/>
        </w:rPr>
        <w:t>:</w:t>
      </w:r>
    </w:p>
    <w:p w:rsidR="00841AB3" w:rsidRPr="00295FAC" w:rsidRDefault="00841AB3" w:rsidP="00841AB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rPr>
      </w:pPr>
      <w:r w:rsidRPr="00295FAC">
        <w:rPr>
          <w:rFonts w:ascii="Arial" w:hAnsi="Arial" w:cs="Arial"/>
          <w:b/>
          <w:i/>
        </w:rPr>
        <w:t>V tomto filmu sklátím nejdřív matku, potom dceru.</w:t>
      </w:r>
    </w:p>
    <w:p w:rsidR="00841AB3" w:rsidRPr="00295FAC" w:rsidRDefault="00841AB3" w:rsidP="00841AB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rPr>
      </w:pPr>
      <w:r w:rsidRPr="00295FAC">
        <w:rPr>
          <w:rFonts w:ascii="Arial" w:hAnsi="Arial" w:cs="Arial"/>
          <w:b/>
          <w:i/>
        </w:rPr>
        <w:t>Ale znamená to určitě, že to bude hit?</w:t>
      </w:r>
    </w:p>
    <w:p w:rsidR="00841AB3" w:rsidRDefault="00841AB3" w:rsidP="00222337">
      <w:pPr>
        <w:spacing w:line="240" w:lineRule="auto"/>
        <w:rPr>
          <w:rFonts w:ascii="Arial" w:hAnsi="Arial" w:cs="Arial"/>
          <w:i/>
        </w:rPr>
      </w:pPr>
    </w:p>
    <w:p w:rsidR="00B4474E" w:rsidRPr="002B12DB" w:rsidRDefault="00841AB3" w:rsidP="00222337">
      <w:pPr>
        <w:spacing w:line="240" w:lineRule="auto"/>
        <w:rPr>
          <w:rFonts w:ascii="Arial" w:hAnsi="Arial" w:cs="Arial"/>
          <w:i/>
        </w:rPr>
      </w:pPr>
      <w:r w:rsidRPr="002B12DB">
        <w:rPr>
          <w:rFonts w:ascii="Arial" w:hAnsi="Arial" w:cs="Arial"/>
          <w:i/>
        </w:rPr>
        <w:t xml:space="preserve">Právě konverzace mezi těmito dvěma </w:t>
      </w:r>
      <w:r w:rsidR="00B4474E" w:rsidRPr="002B12DB">
        <w:rPr>
          <w:rFonts w:ascii="Arial" w:hAnsi="Arial" w:cs="Arial"/>
          <w:i/>
        </w:rPr>
        <w:t>postavami ve ve</w:t>
      </w:r>
      <w:r w:rsidR="00E76931" w:rsidRPr="002B12DB">
        <w:rPr>
          <w:rFonts w:ascii="Arial" w:hAnsi="Arial" w:cs="Arial"/>
          <w:i/>
        </w:rPr>
        <w:t>nkovském hotýlku je jednou z ústředních scén filmu …</w:t>
      </w:r>
    </w:p>
    <w:p w:rsidR="00E76931" w:rsidRPr="002B12DB" w:rsidRDefault="00E76931" w:rsidP="0088122B">
      <w:pPr>
        <w:spacing w:line="240" w:lineRule="auto"/>
        <w:jc w:val="both"/>
        <w:rPr>
          <w:rFonts w:ascii="Arial" w:hAnsi="Arial" w:cs="Arial"/>
        </w:rPr>
      </w:pPr>
      <w:r w:rsidRPr="002B12DB">
        <w:rPr>
          <w:rFonts w:ascii="Arial" w:hAnsi="Arial" w:cs="Arial"/>
        </w:rPr>
        <w:t>Můžete p</w:t>
      </w:r>
      <w:r w:rsidR="009C6EE0">
        <w:rPr>
          <w:rFonts w:ascii="Arial" w:hAnsi="Arial" w:cs="Arial"/>
        </w:rPr>
        <w:t>ozorovat, jak zrazují sami sebe;</w:t>
      </w:r>
      <w:r w:rsidRPr="002B12DB">
        <w:rPr>
          <w:rFonts w:ascii="Arial" w:hAnsi="Arial" w:cs="Arial"/>
        </w:rPr>
        <w:t xml:space="preserve"> jak v</w:t>
      </w:r>
      <w:r w:rsidR="009C6EE0">
        <w:rPr>
          <w:rFonts w:ascii="Arial" w:hAnsi="Arial" w:cs="Arial"/>
        </w:rPr>
        <w:t> </w:t>
      </w:r>
      <w:r w:rsidRPr="002B12DB">
        <w:rPr>
          <w:rFonts w:ascii="Arial" w:hAnsi="Arial" w:cs="Arial"/>
        </w:rPr>
        <w:t>něco</w:t>
      </w:r>
      <w:r w:rsidR="009C6EE0">
        <w:rPr>
          <w:rFonts w:ascii="Arial" w:hAnsi="Arial" w:cs="Arial"/>
        </w:rPr>
        <w:t xml:space="preserve"> </w:t>
      </w:r>
      <w:r w:rsidRPr="002B12DB">
        <w:rPr>
          <w:rFonts w:ascii="Arial" w:hAnsi="Arial" w:cs="Arial"/>
        </w:rPr>
        <w:t>doufají</w:t>
      </w:r>
      <w:r w:rsidR="009C6EE0">
        <w:rPr>
          <w:rFonts w:ascii="Arial" w:hAnsi="Arial" w:cs="Arial"/>
        </w:rPr>
        <w:t xml:space="preserve"> – třebaže zbytečně</w:t>
      </w:r>
      <w:r w:rsidRPr="002B12DB">
        <w:rPr>
          <w:rFonts w:ascii="Arial" w:hAnsi="Arial" w:cs="Arial"/>
        </w:rPr>
        <w:t xml:space="preserve">; jak oba nastoupili </w:t>
      </w:r>
      <w:r w:rsidR="004A0FC7" w:rsidRPr="002B12DB">
        <w:rPr>
          <w:rFonts w:ascii="Arial" w:hAnsi="Arial" w:cs="Arial"/>
        </w:rPr>
        <w:t xml:space="preserve">ve svém životě </w:t>
      </w:r>
      <w:r w:rsidRPr="002B12DB">
        <w:rPr>
          <w:rFonts w:ascii="Arial" w:hAnsi="Arial" w:cs="Arial"/>
        </w:rPr>
        <w:t xml:space="preserve">na špatnou dráhu a uvědomují si to příliš pozdě. Natáčení této scény bylo velmi objevné i pro mě. Bylo extrémně dojemné a silné vidět </w:t>
      </w:r>
      <w:proofErr w:type="spellStart"/>
      <w:r w:rsidRPr="002B12DB">
        <w:rPr>
          <w:rFonts w:ascii="Arial" w:hAnsi="Arial" w:cs="Arial"/>
        </w:rPr>
        <w:t>Corrinu</w:t>
      </w:r>
      <w:proofErr w:type="spellEnd"/>
      <w:r w:rsidRPr="002B12DB">
        <w:rPr>
          <w:rFonts w:ascii="Arial" w:hAnsi="Arial" w:cs="Arial"/>
        </w:rPr>
        <w:t xml:space="preserve"> </w:t>
      </w:r>
      <w:proofErr w:type="spellStart"/>
      <w:r w:rsidRPr="002B12DB">
        <w:rPr>
          <w:rFonts w:ascii="Arial" w:hAnsi="Arial" w:cs="Arial"/>
        </w:rPr>
        <w:t>Harfouch</w:t>
      </w:r>
      <w:proofErr w:type="spellEnd"/>
      <w:r w:rsidRPr="002B12DB">
        <w:rPr>
          <w:rFonts w:ascii="Arial" w:hAnsi="Arial" w:cs="Arial"/>
        </w:rPr>
        <w:t xml:space="preserve"> a Henryho </w:t>
      </w:r>
      <w:proofErr w:type="spellStart"/>
      <w:r w:rsidRPr="002B12DB">
        <w:rPr>
          <w:rFonts w:ascii="Arial" w:hAnsi="Arial" w:cs="Arial"/>
        </w:rPr>
        <w:t>Hübchena</w:t>
      </w:r>
      <w:proofErr w:type="spellEnd"/>
      <w:r w:rsidRPr="002B12DB">
        <w:rPr>
          <w:rFonts w:ascii="Arial" w:hAnsi="Arial" w:cs="Arial"/>
        </w:rPr>
        <w:t xml:space="preserve">, jak </w:t>
      </w:r>
      <w:r w:rsidR="004A0FC7" w:rsidRPr="002B12DB">
        <w:rPr>
          <w:rFonts w:ascii="Arial" w:hAnsi="Arial" w:cs="Arial"/>
        </w:rPr>
        <w:t xml:space="preserve">v této chvíli </w:t>
      </w:r>
      <w:r w:rsidRPr="002B12DB">
        <w:rPr>
          <w:rFonts w:ascii="Arial" w:hAnsi="Arial" w:cs="Arial"/>
        </w:rPr>
        <w:t xml:space="preserve">probudili </w:t>
      </w:r>
      <w:r w:rsidR="009C6EE0" w:rsidRPr="002B12DB">
        <w:rPr>
          <w:rFonts w:ascii="Arial" w:hAnsi="Arial" w:cs="Arial"/>
        </w:rPr>
        <w:t>k</w:t>
      </w:r>
      <w:r w:rsidR="009C6EE0">
        <w:rPr>
          <w:rFonts w:ascii="Arial" w:hAnsi="Arial" w:cs="Arial"/>
        </w:rPr>
        <w:t> </w:t>
      </w:r>
      <w:r w:rsidR="009C6EE0" w:rsidRPr="002B12DB">
        <w:rPr>
          <w:rFonts w:ascii="Arial" w:hAnsi="Arial" w:cs="Arial"/>
        </w:rPr>
        <w:t>životu</w:t>
      </w:r>
      <w:r w:rsidR="009C6EE0">
        <w:rPr>
          <w:rFonts w:ascii="Arial" w:hAnsi="Arial" w:cs="Arial"/>
        </w:rPr>
        <w:t xml:space="preserve"> to</w:t>
      </w:r>
      <w:r w:rsidRPr="002B12DB">
        <w:rPr>
          <w:rFonts w:ascii="Arial" w:hAnsi="Arial" w:cs="Arial"/>
        </w:rPr>
        <w:t xml:space="preserve">, co se v postavách </w:t>
      </w:r>
      <w:r w:rsidR="004A0FC7" w:rsidRPr="002B12DB">
        <w:rPr>
          <w:rFonts w:ascii="Arial" w:hAnsi="Arial" w:cs="Arial"/>
        </w:rPr>
        <w:t xml:space="preserve">vnitřně </w:t>
      </w:r>
      <w:r w:rsidRPr="002B12DB">
        <w:rPr>
          <w:rFonts w:ascii="Arial" w:hAnsi="Arial" w:cs="Arial"/>
        </w:rPr>
        <w:t>dělo</w:t>
      </w:r>
      <w:r w:rsidR="009C6EE0">
        <w:rPr>
          <w:rFonts w:ascii="Arial" w:hAnsi="Arial" w:cs="Arial"/>
        </w:rPr>
        <w:t>.</w:t>
      </w:r>
    </w:p>
    <w:p w:rsidR="00E76931" w:rsidRPr="002B12DB" w:rsidRDefault="00E76931" w:rsidP="0088122B">
      <w:pPr>
        <w:spacing w:line="240" w:lineRule="auto"/>
        <w:jc w:val="both"/>
        <w:rPr>
          <w:rFonts w:ascii="Arial" w:hAnsi="Arial" w:cs="Arial"/>
          <w:i/>
        </w:rPr>
      </w:pPr>
      <w:r w:rsidRPr="002B12DB">
        <w:rPr>
          <w:rFonts w:ascii="Arial" w:hAnsi="Arial" w:cs="Arial"/>
          <w:i/>
        </w:rPr>
        <w:t xml:space="preserve">Co se </w:t>
      </w:r>
      <w:r w:rsidR="009C6EE0">
        <w:rPr>
          <w:rFonts w:ascii="Arial" w:hAnsi="Arial" w:cs="Arial"/>
          <w:i/>
        </w:rPr>
        <w:t xml:space="preserve">odehrává </w:t>
      </w:r>
      <w:r w:rsidRPr="002B12DB">
        <w:rPr>
          <w:rFonts w:ascii="Arial" w:hAnsi="Arial" w:cs="Arial"/>
          <w:i/>
        </w:rPr>
        <w:t>u smrtelné postele Ottova otce</w:t>
      </w:r>
      <w:r w:rsidR="009C6EE0">
        <w:rPr>
          <w:rFonts w:ascii="Arial" w:hAnsi="Arial" w:cs="Arial"/>
          <w:i/>
        </w:rPr>
        <w:t>,</w:t>
      </w:r>
      <w:r w:rsidRPr="002B12DB">
        <w:rPr>
          <w:rFonts w:ascii="Arial" w:hAnsi="Arial" w:cs="Arial"/>
          <w:i/>
        </w:rPr>
        <w:t xml:space="preserve"> je také velmi dojemné.</w:t>
      </w:r>
    </w:p>
    <w:p w:rsidR="00E76931" w:rsidRPr="002B12DB" w:rsidRDefault="00114A28" w:rsidP="0088122B">
      <w:pPr>
        <w:spacing w:line="240" w:lineRule="auto"/>
        <w:jc w:val="both"/>
        <w:rPr>
          <w:rFonts w:ascii="Arial" w:hAnsi="Arial" w:cs="Arial"/>
        </w:rPr>
      </w:pPr>
      <w:r>
        <w:rPr>
          <w:rFonts w:ascii="Arial" w:hAnsi="Arial" w:cs="Arial"/>
        </w:rPr>
        <w:t>Tady</w:t>
      </w:r>
      <w:r w:rsidR="00E76931" w:rsidRPr="002B12DB">
        <w:rPr>
          <w:rFonts w:ascii="Arial" w:hAnsi="Arial" w:cs="Arial"/>
        </w:rPr>
        <w:t xml:space="preserve"> film nastoluje základní otázku, kterou si všechny postavy filmu budou muset jednou položit: „Kdo jsem?“ Ottův otec se na tuto otázku ptá v momentě, kdy má opustit tento svět. A Otto mu odpovídá krásnými slovy: „Jsi můj otec“. Být otcem je přesně to, co </w:t>
      </w:r>
      <w:r w:rsidR="00DD2EDE" w:rsidRPr="002B12DB">
        <w:rPr>
          <w:rFonts w:ascii="Arial" w:hAnsi="Arial" w:cs="Arial"/>
        </w:rPr>
        <w:t xml:space="preserve">Otto </w:t>
      </w:r>
      <w:r w:rsidR="00E76931" w:rsidRPr="002B12DB">
        <w:rPr>
          <w:rFonts w:ascii="Arial" w:hAnsi="Arial" w:cs="Arial"/>
        </w:rPr>
        <w:t>zmeškal – a v tento moment si to uvědomuje</w:t>
      </w:r>
      <w:r w:rsidR="00DD2EDE" w:rsidRPr="002B12DB">
        <w:rPr>
          <w:rFonts w:ascii="Arial" w:hAnsi="Arial" w:cs="Arial"/>
        </w:rPr>
        <w:t>. Jeho otec</w:t>
      </w:r>
      <w:r w:rsidR="00FB1069">
        <w:rPr>
          <w:rFonts w:ascii="Arial" w:hAnsi="Arial" w:cs="Arial"/>
        </w:rPr>
        <w:t>,</w:t>
      </w:r>
      <w:r w:rsidR="00E76931" w:rsidRPr="002B12DB">
        <w:rPr>
          <w:rFonts w:ascii="Arial" w:hAnsi="Arial" w:cs="Arial"/>
        </w:rPr>
        <w:t xml:space="preserve"> </w:t>
      </w:r>
      <w:proofErr w:type="spellStart"/>
      <w:r w:rsidR="00E76931" w:rsidRPr="002B12DB">
        <w:rPr>
          <w:rFonts w:ascii="Arial" w:hAnsi="Arial" w:cs="Arial"/>
        </w:rPr>
        <w:t>pošťák</w:t>
      </w:r>
      <w:proofErr w:type="spellEnd"/>
      <w:r w:rsidR="00E76931" w:rsidRPr="002B12DB">
        <w:rPr>
          <w:rFonts w:ascii="Arial" w:hAnsi="Arial" w:cs="Arial"/>
        </w:rPr>
        <w:t xml:space="preserve">, </w:t>
      </w:r>
      <w:r w:rsidR="00202540" w:rsidRPr="002B12DB">
        <w:rPr>
          <w:rFonts w:ascii="Arial" w:hAnsi="Arial" w:cs="Arial"/>
        </w:rPr>
        <w:t xml:space="preserve">byl </w:t>
      </w:r>
      <w:r w:rsidR="00BB5666">
        <w:rPr>
          <w:rFonts w:ascii="Arial" w:hAnsi="Arial" w:cs="Arial"/>
        </w:rPr>
        <w:t>na cestě ve skutečném životě</w:t>
      </w:r>
      <w:r w:rsidR="00202540" w:rsidRPr="002B12DB">
        <w:rPr>
          <w:rFonts w:ascii="Arial" w:hAnsi="Arial" w:cs="Arial"/>
        </w:rPr>
        <w:t xml:space="preserve"> – zatímco Otto se pohyboval a žil pouze v iluzorním a </w:t>
      </w:r>
      <w:r w:rsidR="00BB5666">
        <w:rPr>
          <w:rFonts w:ascii="Arial" w:hAnsi="Arial" w:cs="Arial"/>
        </w:rPr>
        <w:t>vymyšleném</w:t>
      </w:r>
      <w:r w:rsidR="00202540" w:rsidRPr="002B12DB">
        <w:rPr>
          <w:rFonts w:ascii="Arial" w:hAnsi="Arial" w:cs="Arial"/>
        </w:rPr>
        <w:t xml:space="preserve"> světě. </w:t>
      </w:r>
    </w:p>
    <w:p w:rsidR="00202540" w:rsidRPr="002B12DB" w:rsidRDefault="00202540" w:rsidP="0088122B">
      <w:pPr>
        <w:spacing w:line="240" w:lineRule="auto"/>
        <w:jc w:val="both"/>
        <w:rPr>
          <w:rFonts w:ascii="Arial" w:hAnsi="Arial" w:cs="Arial"/>
          <w:i/>
        </w:rPr>
      </w:pPr>
      <w:r w:rsidRPr="002B12DB">
        <w:rPr>
          <w:rFonts w:ascii="Arial" w:hAnsi="Arial" w:cs="Arial"/>
          <w:i/>
        </w:rPr>
        <w:t xml:space="preserve">Na druhou stranu je tento film také o </w:t>
      </w:r>
      <w:r w:rsidR="00727813">
        <w:rPr>
          <w:rFonts w:ascii="Arial" w:hAnsi="Arial" w:cs="Arial"/>
          <w:i/>
        </w:rPr>
        <w:t>společenské skutečnosti</w:t>
      </w:r>
      <w:r w:rsidRPr="002B12DB">
        <w:rPr>
          <w:rFonts w:ascii="Arial" w:hAnsi="Arial" w:cs="Arial"/>
          <w:i/>
        </w:rPr>
        <w:t xml:space="preserve"> – například když si Otto ve svém projevu k filmovému štábu na večírku hořce stěžuje na způsob, jakým s ním bylo nakládáno.</w:t>
      </w:r>
    </w:p>
    <w:p w:rsidR="00202540" w:rsidRPr="002B12DB" w:rsidRDefault="00DD2EDE" w:rsidP="0088122B">
      <w:pPr>
        <w:spacing w:line="240" w:lineRule="auto"/>
        <w:jc w:val="both"/>
        <w:rPr>
          <w:rFonts w:ascii="Arial" w:hAnsi="Arial" w:cs="Arial"/>
        </w:rPr>
      </w:pPr>
      <w:r w:rsidRPr="002B12DB">
        <w:rPr>
          <w:rFonts w:ascii="Arial" w:hAnsi="Arial" w:cs="Arial"/>
        </w:rPr>
        <w:t>Ano, je to vcelku silný proslov</w:t>
      </w:r>
      <w:r w:rsidR="00202540" w:rsidRPr="002B12DB">
        <w:rPr>
          <w:rFonts w:ascii="Arial" w:hAnsi="Arial" w:cs="Arial"/>
        </w:rPr>
        <w:t>. V naší společnosti j</w:t>
      </w:r>
      <w:r w:rsidR="00E869AF">
        <w:rPr>
          <w:rFonts w:ascii="Arial" w:hAnsi="Arial" w:cs="Arial"/>
        </w:rPr>
        <w:t>e</w:t>
      </w:r>
      <w:r w:rsidR="00202540" w:rsidRPr="002B12DB">
        <w:rPr>
          <w:rFonts w:ascii="Arial" w:hAnsi="Arial" w:cs="Arial"/>
        </w:rPr>
        <w:t xml:space="preserve"> obrovský tlak, který tíží nás všechny</w:t>
      </w:r>
      <w:r w:rsidR="00CD6C43">
        <w:rPr>
          <w:rFonts w:ascii="Arial" w:hAnsi="Arial" w:cs="Arial"/>
        </w:rPr>
        <w:t>.</w:t>
      </w:r>
      <w:r w:rsidR="00202540" w:rsidRPr="002B12DB">
        <w:rPr>
          <w:rFonts w:ascii="Arial" w:hAnsi="Arial" w:cs="Arial"/>
        </w:rPr>
        <w:t xml:space="preserve"> </w:t>
      </w:r>
      <w:r w:rsidR="00CD6C43">
        <w:rPr>
          <w:rFonts w:ascii="Arial" w:hAnsi="Arial" w:cs="Arial"/>
        </w:rPr>
        <w:t>M</w:t>
      </w:r>
      <w:r w:rsidR="00202540" w:rsidRPr="002B12DB">
        <w:rPr>
          <w:rFonts w:ascii="Arial" w:hAnsi="Arial" w:cs="Arial"/>
        </w:rPr>
        <w:t>usíme neustále fungovat. Pokud uděláte chybu, budete bez lítosti vyměněni. Otto by samozřejmě neměl pít, ale lidé nakonec zkrátka nejsou plně funkční roboti. Musíme přijmout, že také děláme chyby. Musíme se na tomto světě k sobě chovat s větším respektem a důstojností. To je</w:t>
      </w:r>
      <w:r w:rsidRPr="002B12DB">
        <w:rPr>
          <w:rFonts w:ascii="Arial" w:hAnsi="Arial" w:cs="Arial"/>
        </w:rPr>
        <w:t xml:space="preserve"> to</w:t>
      </w:r>
      <w:r w:rsidR="00202540" w:rsidRPr="002B12DB">
        <w:rPr>
          <w:rFonts w:ascii="Arial" w:hAnsi="Arial" w:cs="Arial"/>
        </w:rPr>
        <w:t xml:space="preserve">, na co si Otto stěžuje. Je to o něčem větším, než je pouhé hraní. </w:t>
      </w:r>
    </w:p>
    <w:p w:rsidR="00202540" w:rsidRPr="002B12DB" w:rsidRDefault="00202540" w:rsidP="0088122B">
      <w:pPr>
        <w:spacing w:line="240" w:lineRule="auto"/>
        <w:jc w:val="both"/>
        <w:rPr>
          <w:rFonts w:ascii="Arial" w:hAnsi="Arial" w:cs="Arial"/>
          <w:i/>
        </w:rPr>
      </w:pPr>
      <w:r w:rsidRPr="002B12DB">
        <w:rPr>
          <w:rFonts w:ascii="Arial" w:hAnsi="Arial" w:cs="Arial"/>
          <w:i/>
        </w:rPr>
        <w:t>Postavy vašeho filmu spolu v životě nejdou společně. Všichni to jsou osamělí bojovníci, kráčející sami.</w:t>
      </w:r>
    </w:p>
    <w:p w:rsidR="00202540" w:rsidRPr="002B12DB" w:rsidRDefault="00202540" w:rsidP="00727813">
      <w:pPr>
        <w:spacing w:line="240" w:lineRule="auto"/>
        <w:jc w:val="both"/>
        <w:rPr>
          <w:rFonts w:ascii="Arial" w:hAnsi="Arial" w:cs="Arial"/>
        </w:rPr>
      </w:pPr>
      <w:r w:rsidRPr="002B12DB">
        <w:rPr>
          <w:rFonts w:ascii="Arial" w:hAnsi="Arial" w:cs="Arial"/>
        </w:rPr>
        <w:t xml:space="preserve">Takoví prostě lidé jsou. Proto je samota ústředním tématem nejen tohoto filmu, ale </w:t>
      </w:r>
      <w:r w:rsidR="00DD2EDE" w:rsidRPr="002B12DB">
        <w:rPr>
          <w:rFonts w:ascii="Arial" w:hAnsi="Arial" w:cs="Arial"/>
        </w:rPr>
        <w:t xml:space="preserve">celé </w:t>
      </w:r>
      <w:r w:rsidRPr="002B12DB">
        <w:rPr>
          <w:rFonts w:ascii="Arial" w:hAnsi="Arial" w:cs="Arial"/>
        </w:rPr>
        <w:t>naší společnosti. To se ukazuje také na parkovišti karavanů u moře, ve kterých bydlí Telleckův filmový štáb. Každý več</w:t>
      </w:r>
      <w:r w:rsidR="00DD2EDE" w:rsidRPr="002B12DB">
        <w:rPr>
          <w:rFonts w:ascii="Arial" w:hAnsi="Arial" w:cs="Arial"/>
        </w:rPr>
        <w:t>e</w:t>
      </w:r>
      <w:r w:rsidRPr="002B12DB">
        <w:rPr>
          <w:rFonts w:ascii="Arial" w:hAnsi="Arial" w:cs="Arial"/>
        </w:rPr>
        <w:t xml:space="preserve">r sedí každý člen štábu sám ve svém malém domečku. Jednou za čas někdo obejde karavany a opatrně zaklepe. Ale na konci se vždy rozejdou a </w:t>
      </w:r>
      <w:r w:rsidR="005116D4" w:rsidRPr="002B12DB">
        <w:rPr>
          <w:rFonts w:ascii="Arial" w:hAnsi="Arial" w:cs="Arial"/>
        </w:rPr>
        <w:t>každý jde zpět „domů“. Žijí všichni pohromadě a přesto každý sám. Tento obraz byl pro mě dost důležitý</w:t>
      </w:r>
      <w:r w:rsidR="00727813">
        <w:rPr>
          <w:rFonts w:ascii="Arial" w:hAnsi="Arial" w:cs="Arial"/>
        </w:rPr>
        <w:t>,</w:t>
      </w:r>
      <w:r w:rsidR="005116D4" w:rsidRPr="002B12DB">
        <w:rPr>
          <w:rFonts w:ascii="Arial" w:hAnsi="Arial" w:cs="Arial"/>
        </w:rPr>
        <w:t xml:space="preserve"> a proto jsem udělal všechno proto, aby Telleckův tým nebydlel ve filmu v hotelu, jak to obyčejně u filmu bývá. </w:t>
      </w:r>
    </w:p>
    <w:p w:rsidR="005116D4" w:rsidRPr="002B12DB" w:rsidRDefault="005116D4" w:rsidP="00222337">
      <w:pPr>
        <w:spacing w:line="240" w:lineRule="auto"/>
        <w:rPr>
          <w:rFonts w:ascii="Arial" w:hAnsi="Arial" w:cs="Arial"/>
          <w:i/>
        </w:rPr>
      </w:pPr>
      <w:r w:rsidRPr="002B12DB">
        <w:rPr>
          <w:rFonts w:ascii="Arial" w:hAnsi="Arial" w:cs="Arial"/>
          <w:i/>
        </w:rPr>
        <w:t>Co bylo pro vás během natáčení největší výzvou?</w:t>
      </w:r>
    </w:p>
    <w:p w:rsidR="005116D4" w:rsidRPr="002B12DB" w:rsidRDefault="005116D4" w:rsidP="00727813">
      <w:pPr>
        <w:spacing w:line="240" w:lineRule="auto"/>
        <w:jc w:val="both"/>
        <w:rPr>
          <w:rFonts w:ascii="Arial" w:hAnsi="Arial" w:cs="Arial"/>
        </w:rPr>
      </w:pPr>
      <w:r w:rsidRPr="002B12DB">
        <w:rPr>
          <w:rFonts w:ascii="Arial" w:hAnsi="Arial" w:cs="Arial"/>
        </w:rPr>
        <w:t>Příběh filmu ve filmu,</w:t>
      </w:r>
      <w:r w:rsidR="00DD2EDE" w:rsidRPr="002B12DB">
        <w:rPr>
          <w:rFonts w:ascii="Arial" w:hAnsi="Arial" w:cs="Arial"/>
        </w:rPr>
        <w:t xml:space="preserve"> díky kterému stejní herci hrají</w:t>
      </w:r>
      <w:r w:rsidRPr="002B12DB">
        <w:rPr>
          <w:rFonts w:ascii="Arial" w:hAnsi="Arial" w:cs="Arial"/>
        </w:rPr>
        <w:t xml:space="preserve"> různé postavy a styly. Například ve scéně </w:t>
      </w:r>
      <w:r w:rsidR="00DD2EDE" w:rsidRPr="002B12DB">
        <w:rPr>
          <w:rFonts w:ascii="Arial" w:hAnsi="Arial" w:cs="Arial"/>
        </w:rPr>
        <w:t xml:space="preserve">v dešti </w:t>
      </w:r>
      <w:proofErr w:type="spellStart"/>
      <w:r w:rsidRPr="002B12DB">
        <w:rPr>
          <w:rFonts w:ascii="Arial" w:hAnsi="Arial" w:cs="Arial"/>
        </w:rPr>
        <w:t>Corinna</w:t>
      </w:r>
      <w:proofErr w:type="spellEnd"/>
      <w:r w:rsidRPr="002B12DB">
        <w:rPr>
          <w:rFonts w:ascii="Arial" w:hAnsi="Arial" w:cs="Arial"/>
        </w:rPr>
        <w:t xml:space="preserve"> </w:t>
      </w:r>
      <w:proofErr w:type="spellStart"/>
      <w:r w:rsidRPr="002B12DB">
        <w:rPr>
          <w:rFonts w:ascii="Arial" w:hAnsi="Arial" w:cs="Arial"/>
        </w:rPr>
        <w:t>Harfouch</w:t>
      </w:r>
      <w:proofErr w:type="spellEnd"/>
      <w:r w:rsidRPr="002B12DB">
        <w:rPr>
          <w:rFonts w:ascii="Arial" w:hAnsi="Arial" w:cs="Arial"/>
        </w:rPr>
        <w:t xml:space="preserve"> nejdříve líbá svého hereckého partn</w:t>
      </w:r>
      <w:r w:rsidR="00727813">
        <w:rPr>
          <w:rFonts w:ascii="Arial" w:hAnsi="Arial" w:cs="Arial"/>
        </w:rPr>
        <w:t>era, pak ji</w:t>
      </w:r>
      <w:r w:rsidR="00DD2EDE" w:rsidRPr="002B12DB">
        <w:rPr>
          <w:rFonts w:ascii="Arial" w:hAnsi="Arial" w:cs="Arial"/>
        </w:rPr>
        <w:t xml:space="preserve"> vidíme v soukromé chvilce</w:t>
      </w:r>
      <w:r w:rsidRPr="002B12DB">
        <w:rPr>
          <w:rFonts w:ascii="Arial" w:hAnsi="Arial" w:cs="Arial"/>
        </w:rPr>
        <w:t xml:space="preserve"> </w:t>
      </w:r>
      <w:r w:rsidR="00DD2EDE" w:rsidRPr="002B12DB">
        <w:rPr>
          <w:rFonts w:ascii="Arial" w:hAnsi="Arial" w:cs="Arial"/>
        </w:rPr>
        <w:t xml:space="preserve">jako Bettinu, poté </w:t>
      </w:r>
      <w:r w:rsidRPr="002B12DB">
        <w:rPr>
          <w:rFonts w:ascii="Arial" w:hAnsi="Arial" w:cs="Arial"/>
        </w:rPr>
        <w:t xml:space="preserve">líbá svého druhého hereckého partnera a posléze svého manžela – </w:t>
      </w:r>
      <w:r w:rsidR="00727813">
        <w:rPr>
          <w:rFonts w:ascii="Arial" w:hAnsi="Arial" w:cs="Arial"/>
        </w:rPr>
        <w:t>vše naprosto odlišným způsobem!</w:t>
      </w:r>
      <w:r w:rsidRPr="002B12DB">
        <w:rPr>
          <w:rFonts w:ascii="Arial" w:hAnsi="Arial" w:cs="Arial"/>
        </w:rPr>
        <w:t xml:space="preserve"> Vedle toho jsem si musel zvyknout na nezvyklé množství lidí pohybujících se před i za kamerou. Někdy jsem točil na dvě kamery a pak tu byl také Telleckův tým. Pokud nejste opatrní, můžete rychle skončit v naprostém zmatku. Na začátku mi vůbec nebylo jasné, jak budu organizo</w:t>
      </w:r>
      <w:r w:rsidR="00DD2EDE" w:rsidRPr="002B12DB">
        <w:rPr>
          <w:rFonts w:ascii="Arial" w:hAnsi="Arial" w:cs="Arial"/>
        </w:rPr>
        <w:t>vat plac s třemi kamerovými týmy</w:t>
      </w:r>
      <w:r w:rsidRPr="002B12DB">
        <w:rPr>
          <w:rFonts w:ascii="Arial" w:hAnsi="Arial" w:cs="Arial"/>
        </w:rPr>
        <w:t xml:space="preserve">. </w:t>
      </w:r>
    </w:p>
    <w:p w:rsidR="00841AB3" w:rsidRDefault="00841AB3" w:rsidP="00222337">
      <w:pPr>
        <w:spacing w:line="240" w:lineRule="auto"/>
        <w:rPr>
          <w:rFonts w:ascii="Arial" w:hAnsi="Arial" w:cs="Arial"/>
          <w:i/>
        </w:rPr>
      </w:pPr>
    </w:p>
    <w:p w:rsidR="00841AB3" w:rsidRDefault="00841AB3" w:rsidP="00222337">
      <w:pPr>
        <w:spacing w:line="240" w:lineRule="auto"/>
        <w:rPr>
          <w:rFonts w:ascii="Arial" w:hAnsi="Arial" w:cs="Arial"/>
          <w:i/>
        </w:rPr>
      </w:pPr>
    </w:p>
    <w:p w:rsidR="005116D4" w:rsidRPr="002B12DB" w:rsidRDefault="005116D4" w:rsidP="00222337">
      <w:pPr>
        <w:spacing w:line="240" w:lineRule="auto"/>
        <w:rPr>
          <w:rFonts w:ascii="Arial" w:hAnsi="Arial" w:cs="Arial"/>
          <w:i/>
        </w:rPr>
      </w:pPr>
      <w:r w:rsidRPr="002B12DB">
        <w:rPr>
          <w:rFonts w:ascii="Arial" w:hAnsi="Arial" w:cs="Arial"/>
          <w:i/>
        </w:rPr>
        <w:lastRenderedPageBreak/>
        <w:t>A s jakým řešením jste přišel</w:t>
      </w:r>
      <w:r w:rsidR="0044739B" w:rsidRPr="002B12DB">
        <w:rPr>
          <w:rFonts w:ascii="Arial" w:hAnsi="Arial" w:cs="Arial"/>
          <w:i/>
        </w:rPr>
        <w:t>?</w:t>
      </w:r>
    </w:p>
    <w:p w:rsidR="0044739B" w:rsidRPr="002B12DB" w:rsidRDefault="0044739B" w:rsidP="00727813">
      <w:pPr>
        <w:spacing w:line="240" w:lineRule="auto"/>
        <w:jc w:val="both"/>
        <w:rPr>
          <w:rFonts w:ascii="Arial" w:hAnsi="Arial" w:cs="Arial"/>
        </w:rPr>
      </w:pPr>
      <w:r w:rsidRPr="002B12DB">
        <w:rPr>
          <w:rFonts w:ascii="Arial" w:hAnsi="Arial" w:cs="Arial"/>
        </w:rPr>
        <w:t xml:space="preserve">Dělali jsme vše systematicky: nejdříve jsme postavili Telleckovy scény, abychom věděli, jak se bude jeho tým i herci pohybovat. Až poté jsme mohli začít budovat vlastní </w:t>
      </w:r>
      <w:r w:rsidR="00727813">
        <w:rPr>
          <w:rFonts w:ascii="Arial" w:hAnsi="Arial" w:cs="Arial"/>
        </w:rPr>
        <w:t>film</w:t>
      </w:r>
      <w:r w:rsidRPr="002B12DB">
        <w:rPr>
          <w:rFonts w:ascii="Arial" w:hAnsi="Arial" w:cs="Arial"/>
        </w:rPr>
        <w:t>. Takto uvažovat pro mě bylo docela nezvyklé – jsem spíše komorní hráč.</w:t>
      </w:r>
    </w:p>
    <w:p w:rsidR="0044739B" w:rsidRPr="002B12DB" w:rsidRDefault="0044739B" w:rsidP="00727813">
      <w:pPr>
        <w:spacing w:line="240" w:lineRule="auto"/>
        <w:jc w:val="both"/>
        <w:rPr>
          <w:rFonts w:ascii="Arial" w:hAnsi="Arial" w:cs="Arial"/>
          <w:i/>
        </w:rPr>
      </w:pPr>
      <w:r w:rsidRPr="002B12DB">
        <w:rPr>
          <w:rFonts w:ascii="Arial" w:hAnsi="Arial" w:cs="Arial"/>
          <w:i/>
        </w:rPr>
        <w:t>Alespoň jste si ve filmu mohl vychutnat pro změnu kostýmy a výpravu.</w:t>
      </w:r>
    </w:p>
    <w:p w:rsidR="007F4644" w:rsidRPr="002B12DB" w:rsidRDefault="0044739B" w:rsidP="00727813">
      <w:pPr>
        <w:spacing w:line="240" w:lineRule="auto"/>
        <w:jc w:val="both"/>
        <w:rPr>
          <w:rFonts w:ascii="Arial" w:hAnsi="Arial" w:cs="Arial"/>
        </w:rPr>
      </w:pPr>
      <w:r w:rsidRPr="002B12DB">
        <w:rPr>
          <w:rFonts w:ascii="Arial" w:hAnsi="Arial" w:cs="Arial"/>
        </w:rPr>
        <w:t xml:space="preserve">Ano! A díky historickému příběhu filmu ve filmu jsem si mohl pohrát i s filmovými styly. Scény ve dvacátých letech také vyžadovaly od herců úplně jiný jazyk těla, gesta i dialogové techniky. Například ve scéně na plážové sedačce jsme měli typický rychlý, pronikavý dialog s rychlým střihem jako ve ztřeštěných komediích. A mohl jsem dokonce točit velkou plesovou scénu! To není to, s čím obvykle pracuji ve svých příbězích z běžného života. </w:t>
      </w:r>
      <w:r w:rsidR="00DD2EDE" w:rsidRPr="002B12DB">
        <w:rPr>
          <w:rFonts w:ascii="Arial" w:hAnsi="Arial" w:cs="Arial"/>
        </w:rPr>
        <w:t xml:space="preserve">Točit tyto scény </w:t>
      </w:r>
      <w:r w:rsidRPr="002B12DB">
        <w:rPr>
          <w:rFonts w:ascii="Arial" w:hAnsi="Arial" w:cs="Arial"/>
        </w:rPr>
        <w:t xml:space="preserve">pro mě </w:t>
      </w:r>
      <w:r w:rsidR="00DD2EDE" w:rsidRPr="002B12DB">
        <w:rPr>
          <w:rFonts w:ascii="Arial" w:hAnsi="Arial" w:cs="Arial"/>
        </w:rPr>
        <w:t xml:space="preserve">bylo </w:t>
      </w:r>
      <w:r w:rsidRPr="002B12DB">
        <w:rPr>
          <w:rFonts w:ascii="Arial" w:hAnsi="Arial" w:cs="Arial"/>
        </w:rPr>
        <w:t>velmi zábavné. Během svých studií v Babelsbergu jsem se samozřejmě učil klasické filmové vypravěčství. Byl js</w:t>
      </w:r>
      <w:r w:rsidR="00DD2EDE" w:rsidRPr="002B12DB">
        <w:rPr>
          <w:rFonts w:ascii="Arial" w:hAnsi="Arial" w:cs="Arial"/>
        </w:rPr>
        <w:t>e</w:t>
      </w:r>
      <w:r w:rsidRPr="002B12DB">
        <w:rPr>
          <w:rFonts w:ascii="Arial" w:hAnsi="Arial" w:cs="Arial"/>
        </w:rPr>
        <w:t xml:space="preserve">m proto velmi rád, když jsem tyto zkušenosti mohl </w:t>
      </w:r>
      <w:r w:rsidR="00D13F6D" w:rsidRPr="002B12DB">
        <w:rPr>
          <w:rFonts w:ascii="Arial" w:hAnsi="Arial" w:cs="Arial"/>
        </w:rPr>
        <w:t xml:space="preserve">oprášit </w:t>
      </w:r>
      <w:r w:rsidRPr="002B12DB">
        <w:rPr>
          <w:rFonts w:ascii="Arial" w:hAnsi="Arial" w:cs="Arial"/>
        </w:rPr>
        <w:t xml:space="preserve">pro WHISKY S VODKOU. </w:t>
      </w:r>
      <w:r w:rsidR="007F4644" w:rsidRPr="002B12DB">
        <w:rPr>
          <w:rFonts w:ascii="Arial" w:hAnsi="Arial" w:cs="Arial"/>
        </w:rPr>
        <w:t xml:space="preserve">Mohl jsem </w:t>
      </w:r>
      <w:r w:rsidR="00D13F6D">
        <w:rPr>
          <w:rFonts w:ascii="Arial" w:hAnsi="Arial" w:cs="Arial"/>
        </w:rPr>
        <w:t>použít pár clon</w:t>
      </w:r>
      <w:r w:rsidR="007F4644" w:rsidRPr="002B12DB">
        <w:rPr>
          <w:rFonts w:ascii="Arial" w:hAnsi="Arial" w:cs="Arial"/>
        </w:rPr>
        <w:t>, které běžně v mých filmech nemají místo.</w:t>
      </w:r>
    </w:p>
    <w:p w:rsidR="00D13F6D" w:rsidRDefault="00D13F6D" w:rsidP="00222337">
      <w:pPr>
        <w:spacing w:line="240" w:lineRule="auto"/>
        <w:rPr>
          <w:rFonts w:ascii="Arial" w:hAnsi="Arial" w:cs="Arial"/>
        </w:rPr>
      </w:pPr>
    </w:p>
    <w:p w:rsidR="007F4644" w:rsidRPr="001E4061" w:rsidRDefault="007F4644" w:rsidP="001E4061">
      <w:pPr>
        <w:pStyle w:val="Odstavecseseznamem"/>
        <w:numPr>
          <w:ilvl w:val="0"/>
          <w:numId w:val="1"/>
        </w:numPr>
        <w:spacing w:line="240" w:lineRule="auto"/>
        <w:rPr>
          <w:rFonts w:ascii="Arial" w:hAnsi="Arial" w:cs="Arial"/>
          <w:b/>
        </w:rPr>
      </w:pPr>
      <w:r w:rsidRPr="001E4061">
        <w:rPr>
          <w:rFonts w:ascii="Arial" w:hAnsi="Arial" w:cs="Arial"/>
          <w:b/>
        </w:rPr>
        <w:t>ANDREAS DRESEN</w:t>
      </w:r>
      <w:r w:rsidR="00841AB3" w:rsidRPr="001E4061">
        <w:rPr>
          <w:rFonts w:ascii="Arial" w:hAnsi="Arial" w:cs="Arial"/>
          <w:b/>
        </w:rPr>
        <w:t xml:space="preserve"> - režie</w:t>
      </w:r>
    </w:p>
    <w:p w:rsidR="0044739B" w:rsidRPr="00823E68" w:rsidRDefault="007F4644" w:rsidP="00823E68">
      <w:pPr>
        <w:spacing w:line="240" w:lineRule="auto"/>
        <w:jc w:val="both"/>
        <w:rPr>
          <w:rFonts w:ascii="Arial" w:hAnsi="Arial" w:cs="Arial"/>
        </w:rPr>
      </w:pPr>
      <w:proofErr w:type="spellStart"/>
      <w:r w:rsidRPr="00823E68">
        <w:rPr>
          <w:rFonts w:ascii="Arial" w:hAnsi="Arial" w:cs="Arial"/>
        </w:rPr>
        <w:t>Andreas</w:t>
      </w:r>
      <w:proofErr w:type="spellEnd"/>
      <w:r w:rsidRPr="00823E68">
        <w:rPr>
          <w:rFonts w:ascii="Arial" w:hAnsi="Arial" w:cs="Arial"/>
        </w:rPr>
        <w:t xml:space="preserve"> </w:t>
      </w:r>
      <w:proofErr w:type="spellStart"/>
      <w:r w:rsidRPr="00823E68">
        <w:rPr>
          <w:rFonts w:ascii="Arial" w:hAnsi="Arial" w:cs="Arial"/>
        </w:rPr>
        <w:t>Dresen</w:t>
      </w:r>
      <w:proofErr w:type="spellEnd"/>
      <w:r w:rsidRPr="00823E68">
        <w:rPr>
          <w:rFonts w:ascii="Arial" w:hAnsi="Arial" w:cs="Arial"/>
        </w:rPr>
        <w:t xml:space="preserve"> se narodil v roce 1963 v městě Gera v bývalém </w:t>
      </w:r>
      <w:r w:rsidR="00823E68" w:rsidRPr="00823E68">
        <w:rPr>
          <w:rFonts w:ascii="Arial" w:hAnsi="Arial" w:cs="Arial"/>
        </w:rPr>
        <w:t>v</w:t>
      </w:r>
      <w:r w:rsidRPr="00823E68">
        <w:rPr>
          <w:rFonts w:ascii="Arial" w:hAnsi="Arial" w:cs="Arial"/>
        </w:rPr>
        <w:t>ýchodním Německu. Na začátku 80.</w:t>
      </w:r>
      <w:r w:rsidR="00823E68" w:rsidRPr="00823E68">
        <w:rPr>
          <w:rFonts w:ascii="Arial" w:hAnsi="Arial" w:cs="Arial"/>
        </w:rPr>
        <w:t xml:space="preserve"> </w:t>
      </w:r>
      <w:r w:rsidRPr="00823E68">
        <w:rPr>
          <w:rFonts w:ascii="Arial" w:hAnsi="Arial" w:cs="Arial"/>
        </w:rPr>
        <w:t>let začal pracovat v divadle a na</w:t>
      </w:r>
      <w:r w:rsidR="00823E68" w:rsidRPr="00823E68">
        <w:rPr>
          <w:rFonts w:ascii="Arial" w:hAnsi="Arial" w:cs="Arial"/>
        </w:rPr>
        <w:t>táčel</w:t>
      </w:r>
      <w:r w:rsidRPr="00823E68">
        <w:rPr>
          <w:rFonts w:ascii="Arial" w:hAnsi="Arial" w:cs="Arial"/>
        </w:rPr>
        <w:t xml:space="preserve"> krátk</w:t>
      </w:r>
      <w:r w:rsidR="00823E68" w:rsidRPr="00823E68">
        <w:rPr>
          <w:rFonts w:ascii="Arial" w:hAnsi="Arial" w:cs="Arial"/>
        </w:rPr>
        <w:t>é</w:t>
      </w:r>
      <w:r w:rsidRPr="00823E68">
        <w:rPr>
          <w:rFonts w:ascii="Arial" w:hAnsi="Arial" w:cs="Arial"/>
        </w:rPr>
        <w:t xml:space="preserve"> film</w:t>
      </w:r>
      <w:r w:rsidR="00823E68" w:rsidRPr="00823E68">
        <w:rPr>
          <w:rFonts w:ascii="Arial" w:hAnsi="Arial" w:cs="Arial"/>
        </w:rPr>
        <w:t>y</w:t>
      </w:r>
      <w:r w:rsidRPr="00823E68">
        <w:rPr>
          <w:rFonts w:ascii="Arial" w:hAnsi="Arial" w:cs="Arial"/>
        </w:rPr>
        <w:t xml:space="preserve">. Režii vystudoval na </w:t>
      </w:r>
      <w:r w:rsidR="00823E68" w:rsidRPr="00823E68">
        <w:rPr>
          <w:rFonts w:ascii="Arial" w:hAnsi="Arial" w:cs="Arial"/>
        </w:rPr>
        <w:t>Filmov</w:t>
      </w:r>
      <w:r w:rsidR="00C93531">
        <w:rPr>
          <w:rFonts w:ascii="Arial" w:hAnsi="Arial" w:cs="Arial"/>
        </w:rPr>
        <w:t>é</w:t>
      </w:r>
      <w:r w:rsidR="00823E68" w:rsidRPr="00823E68">
        <w:rPr>
          <w:rFonts w:ascii="Arial" w:hAnsi="Arial" w:cs="Arial"/>
        </w:rPr>
        <w:t xml:space="preserve"> akademii </w:t>
      </w:r>
      <w:proofErr w:type="spellStart"/>
      <w:r w:rsidR="00823E68" w:rsidRPr="00823E68">
        <w:rPr>
          <w:rFonts w:ascii="Arial" w:hAnsi="Arial" w:cs="Arial"/>
        </w:rPr>
        <w:t>Konrada</w:t>
      </w:r>
      <w:proofErr w:type="spellEnd"/>
      <w:r w:rsidR="00823E68" w:rsidRPr="00823E68">
        <w:rPr>
          <w:rFonts w:ascii="Arial" w:hAnsi="Arial" w:cs="Arial"/>
        </w:rPr>
        <w:t xml:space="preserve"> Wolfa v </w:t>
      </w:r>
      <w:proofErr w:type="spellStart"/>
      <w:r w:rsidR="00823E68" w:rsidRPr="00823E68">
        <w:rPr>
          <w:rFonts w:ascii="Arial" w:hAnsi="Arial" w:cs="Arial"/>
        </w:rPr>
        <w:t>Postupimi</w:t>
      </w:r>
      <w:proofErr w:type="spellEnd"/>
      <w:r w:rsidR="00823E68" w:rsidRPr="00823E68">
        <w:rPr>
          <w:rFonts w:ascii="Arial" w:hAnsi="Arial" w:cs="Arial"/>
        </w:rPr>
        <w:t>-</w:t>
      </w:r>
      <w:proofErr w:type="spellStart"/>
      <w:r w:rsidR="00823E68" w:rsidRPr="00823E68">
        <w:rPr>
          <w:rFonts w:ascii="Arial" w:hAnsi="Arial" w:cs="Arial"/>
        </w:rPr>
        <w:t>Babelsbergu</w:t>
      </w:r>
      <w:proofErr w:type="spellEnd"/>
      <w:r w:rsidRPr="00823E68">
        <w:rPr>
          <w:rFonts w:ascii="Arial" w:hAnsi="Arial" w:cs="Arial"/>
        </w:rPr>
        <w:t>. Od roku 1992 pracuje jako autor a režisér pro film a televizi.</w:t>
      </w:r>
    </w:p>
    <w:p w:rsidR="007F4644" w:rsidRPr="00561B52" w:rsidRDefault="007F4644" w:rsidP="00823E68">
      <w:pPr>
        <w:spacing w:line="240" w:lineRule="auto"/>
        <w:jc w:val="both"/>
        <w:rPr>
          <w:rFonts w:ascii="Arial" w:hAnsi="Arial" w:cs="Arial"/>
        </w:rPr>
      </w:pPr>
      <w:proofErr w:type="spellStart"/>
      <w:r w:rsidRPr="00561B52">
        <w:rPr>
          <w:rFonts w:ascii="Arial" w:hAnsi="Arial" w:cs="Arial"/>
        </w:rPr>
        <w:t>Andreas</w:t>
      </w:r>
      <w:proofErr w:type="spellEnd"/>
      <w:r w:rsidRPr="00561B52">
        <w:rPr>
          <w:rFonts w:ascii="Arial" w:hAnsi="Arial" w:cs="Arial"/>
        </w:rPr>
        <w:t xml:space="preserve"> </w:t>
      </w:r>
      <w:proofErr w:type="spellStart"/>
      <w:r w:rsidR="00823E68" w:rsidRPr="00561B52">
        <w:rPr>
          <w:rFonts w:ascii="Arial" w:hAnsi="Arial" w:cs="Arial"/>
        </w:rPr>
        <w:t>Dresen</w:t>
      </w:r>
      <w:proofErr w:type="spellEnd"/>
      <w:r w:rsidR="00823E68" w:rsidRPr="00561B52">
        <w:rPr>
          <w:rFonts w:ascii="Arial" w:hAnsi="Arial" w:cs="Arial"/>
        </w:rPr>
        <w:t xml:space="preserve"> patří mezi </w:t>
      </w:r>
      <w:proofErr w:type="spellStart"/>
      <w:r w:rsidR="00823E68" w:rsidRPr="00561B52">
        <w:rPr>
          <w:rFonts w:ascii="Arial" w:hAnsi="Arial" w:cs="Arial"/>
        </w:rPr>
        <w:t>nejoceňo</w:t>
      </w:r>
      <w:r w:rsidR="007B376E" w:rsidRPr="00561B52">
        <w:rPr>
          <w:rFonts w:ascii="Arial" w:hAnsi="Arial" w:cs="Arial"/>
        </w:rPr>
        <w:t>vanější</w:t>
      </w:r>
      <w:proofErr w:type="spellEnd"/>
      <w:r w:rsidR="007B376E" w:rsidRPr="00561B52">
        <w:rPr>
          <w:rFonts w:ascii="Arial" w:hAnsi="Arial" w:cs="Arial"/>
        </w:rPr>
        <w:t xml:space="preserve"> německé režiséry</w:t>
      </w:r>
      <w:r w:rsidRPr="00561B52">
        <w:rPr>
          <w:rFonts w:ascii="Arial" w:hAnsi="Arial" w:cs="Arial"/>
        </w:rPr>
        <w:t xml:space="preserve">. </w:t>
      </w:r>
      <w:r w:rsidR="007B376E" w:rsidRPr="00561B52">
        <w:rPr>
          <w:rFonts w:ascii="Arial" w:hAnsi="Arial" w:cs="Arial"/>
        </w:rPr>
        <w:t xml:space="preserve">Snímek </w:t>
      </w:r>
      <w:proofErr w:type="spellStart"/>
      <w:r w:rsidR="00561B52" w:rsidRPr="00561B52">
        <w:rPr>
          <w:rStyle w:val="Zvraznn"/>
          <w:rFonts w:ascii="Arial" w:hAnsi="Arial" w:cs="Arial"/>
        </w:rPr>
        <w:t>Nachtgestalten</w:t>
      </w:r>
      <w:proofErr w:type="spellEnd"/>
      <w:r w:rsidR="00561B52" w:rsidRPr="00561B52">
        <w:rPr>
          <w:rFonts w:ascii="Arial" w:hAnsi="Arial" w:cs="Arial"/>
        </w:rPr>
        <w:t xml:space="preserve"> </w:t>
      </w:r>
      <w:r w:rsidR="002E0683">
        <w:rPr>
          <w:rFonts w:ascii="Arial" w:hAnsi="Arial" w:cs="Arial"/>
        </w:rPr>
        <w:t>(</w:t>
      </w:r>
      <w:r w:rsidR="002E0683" w:rsidRPr="002E0683">
        <w:rPr>
          <w:rFonts w:ascii="Arial" w:hAnsi="Arial" w:cs="Arial"/>
          <w:i/>
        </w:rPr>
        <w:t>Noční postavy</w:t>
      </w:r>
      <w:r w:rsidR="002E0683">
        <w:rPr>
          <w:rFonts w:ascii="Arial" w:hAnsi="Arial" w:cs="Arial"/>
        </w:rPr>
        <w:t xml:space="preserve">, </w:t>
      </w:r>
      <w:r w:rsidR="00561B52" w:rsidRPr="00561B52">
        <w:rPr>
          <w:rFonts w:ascii="Arial" w:hAnsi="Arial" w:cs="Arial"/>
        </w:rPr>
        <w:t xml:space="preserve">1999) </w:t>
      </w:r>
      <w:r w:rsidRPr="00561B52">
        <w:rPr>
          <w:rFonts w:ascii="Arial" w:hAnsi="Arial" w:cs="Arial"/>
        </w:rPr>
        <w:t xml:space="preserve">vyhrál cenu pro nejlepšího herce na berlínském filmovém festivalu a cenu nejlepšího nového režiséra ve Valladolid. </w:t>
      </w:r>
      <w:r w:rsidR="00561B52">
        <w:rPr>
          <w:rFonts w:ascii="Arial" w:hAnsi="Arial" w:cs="Arial"/>
        </w:rPr>
        <w:t xml:space="preserve">Film </w:t>
      </w:r>
      <w:r w:rsidR="00561B52" w:rsidRPr="00561B52">
        <w:rPr>
          <w:rFonts w:ascii="Arial" w:hAnsi="Arial" w:cs="Arial"/>
          <w:i/>
        </w:rPr>
        <w:t>Láska na grilu</w:t>
      </w:r>
      <w:r w:rsidR="00561B52">
        <w:rPr>
          <w:rFonts w:ascii="Arial" w:hAnsi="Arial" w:cs="Arial"/>
        </w:rPr>
        <w:t xml:space="preserve"> (</w:t>
      </w:r>
      <w:proofErr w:type="spellStart"/>
      <w:r w:rsidR="00561B52" w:rsidRPr="00561B52">
        <w:rPr>
          <w:rFonts w:ascii="Arial" w:hAnsi="Arial" w:cs="Arial"/>
          <w:i/>
        </w:rPr>
        <w:t>Halbe</w:t>
      </w:r>
      <w:proofErr w:type="spellEnd"/>
      <w:r w:rsidR="00561B52" w:rsidRPr="00561B52">
        <w:rPr>
          <w:rFonts w:ascii="Arial" w:hAnsi="Arial" w:cs="Arial"/>
          <w:i/>
        </w:rPr>
        <w:t xml:space="preserve"> </w:t>
      </w:r>
      <w:proofErr w:type="spellStart"/>
      <w:r w:rsidR="00561B52" w:rsidRPr="00561B52">
        <w:rPr>
          <w:rFonts w:ascii="Arial" w:hAnsi="Arial" w:cs="Arial"/>
          <w:i/>
        </w:rPr>
        <w:t>Treppe</w:t>
      </w:r>
      <w:proofErr w:type="spellEnd"/>
      <w:r w:rsidR="00561B52">
        <w:rPr>
          <w:rFonts w:ascii="Arial" w:hAnsi="Arial" w:cs="Arial"/>
        </w:rPr>
        <w:t>, 2001) vyhrál Stříbrného medvěda – H</w:t>
      </w:r>
      <w:r w:rsidRPr="00561B52">
        <w:rPr>
          <w:rFonts w:ascii="Arial" w:hAnsi="Arial" w:cs="Arial"/>
        </w:rPr>
        <w:t xml:space="preserve">lavní cenu poroty na </w:t>
      </w:r>
      <w:r w:rsidR="00561B52">
        <w:rPr>
          <w:rFonts w:ascii="Arial" w:hAnsi="Arial" w:cs="Arial"/>
        </w:rPr>
        <w:t>MFF Berlin</w:t>
      </w:r>
      <w:r w:rsidRPr="00561B52">
        <w:rPr>
          <w:rFonts w:ascii="Arial" w:hAnsi="Arial" w:cs="Arial"/>
        </w:rPr>
        <w:t>, stejně jako cenu pro nejlep</w:t>
      </w:r>
      <w:r w:rsidR="00561B52">
        <w:rPr>
          <w:rFonts w:ascii="Arial" w:hAnsi="Arial" w:cs="Arial"/>
        </w:rPr>
        <w:t xml:space="preserve">šího režiséra a herecký soubor </w:t>
      </w:r>
      <w:r w:rsidRPr="00561B52">
        <w:rPr>
          <w:rFonts w:ascii="Arial" w:hAnsi="Arial" w:cs="Arial"/>
        </w:rPr>
        <w:t xml:space="preserve">na festivalu v Chicagu a za </w:t>
      </w:r>
      <w:r w:rsidR="00C93531">
        <w:rPr>
          <w:rFonts w:ascii="Arial" w:hAnsi="Arial" w:cs="Arial"/>
        </w:rPr>
        <w:t>nejlepší režii na festivalu v </w:t>
      </w:r>
      <w:proofErr w:type="spellStart"/>
      <w:r w:rsidR="00C93531">
        <w:rPr>
          <w:rFonts w:ascii="Arial" w:hAnsi="Arial" w:cs="Arial"/>
        </w:rPr>
        <w:t>G</w:t>
      </w:r>
      <w:r w:rsidRPr="00561B52">
        <w:rPr>
          <w:rFonts w:ascii="Arial" w:hAnsi="Arial" w:cs="Arial"/>
        </w:rPr>
        <w:t>entu</w:t>
      </w:r>
      <w:proofErr w:type="spellEnd"/>
      <w:r w:rsidRPr="00561B52">
        <w:rPr>
          <w:rFonts w:ascii="Arial" w:hAnsi="Arial" w:cs="Arial"/>
        </w:rPr>
        <w:t xml:space="preserve">. </w:t>
      </w:r>
      <w:r w:rsidR="009A3261" w:rsidRPr="00561B52">
        <w:rPr>
          <w:rFonts w:ascii="Arial" w:hAnsi="Arial" w:cs="Arial"/>
        </w:rPr>
        <w:t xml:space="preserve">Film </w:t>
      </w:r>
      <w:r w:rsidR="00561B52" w:rsidRPr="00561B52">
        <w:rPr>
          <w:rFonts w:ascii="Arial" w:hAnsi="Arial" w:cs="Arial"/>
          <w:i/>
        </w:rPr>
        <w:t xml:space="preserve">Sommer </w:t>
      </w:r>
      <w:proofErr w:type="spellStart"/>
      <w:r w:rsidR="00561B52" w:rsidRPr="00561B52">
        <w:rPr>
          <w:rFonts w:ascii="Arial" w:hAnsi="Arial" w:cs="Arial"/>
          <w:i/>
        </w:rPr>
        <w:t>vorm</w:t>
      </w:r>
      <w:proofErr w:type="spellEnd"/>
      <w:r w:rsidR="00561B52" w:rsidRPr="00561B52">
        <w:rPr>
          <w:rFonts w:ascii="Arial" w:hAnsi="Arial" w:cs="Arial"/>
          <w:i/>
        </w:rPr>
        <w:t xml:space="preserve"> Balkon</w:t>
      </w:r>
      <w:r w:rsidR="00561B52" w:rsidRPr="00561B52">
        <w:rPr>
          <w:rFonts w:ascii="Arial" w:hAnsi="Arial" w:cs="Arial"/>
        </w:rPr>
        <w:t xml:space="preserve"> </w:t>
      </w:r>
      <w:r w:rsidR="00561B52">
        <w:rPr>
          <w:rFonts w:ascii="Arial" w:hAnsi="Arial" w:cs="Arial"/>
        </w:rPr>
        <w:t xml:space="preserve">(2005) </w:t>
      </w:r>
      <w:r w:rsidR="009A3261" w:rsidRPr="00561B52">
        <w:rPr>
          <w:rFonts w:ascii="Arial" w:hAnsi="Arial" w:cs="Arial"/>
        </w:rPr>
        <w:t>získal cenu za nejlepší scén</w:t>
      </w:r>
      <w:r w:rsidR="00561B52">
        <w:rPr>
          <w:rFonts w:ascii="Arial" w:hAnsi="Arial" w:cs="Arial"/>
        </w:rPr>
        <w:t>ář na festivalu v San Sebastian</w:t>
      </w:r>
      <w:r w:rsidR="009A3261" w:rsidRPr="00561B52">
        <w:rPr>
          <w:rFonts w:ascii="Arial" w:hAnsi="Arial" w:cs="Arial"/>
        </w:rPr>
        <w:t xml:space="preserve"> a </w:t>
      </w:r>
      <w:r w:rsidR="00561B52">
        <w:rPr>
          <w:rFonts w:ascii="Arial" w:hAnsi="Arial" w:cs="Arial"/>
        </w:rPr>
        <w:t xml:space="preserve">cenu pro </w:t>
      </w:r>
      <w:r w:rsidR="009A3261" w:rsidRPr="00561B52">
        <w:rPr>
          <w:rFonts w:ascii="Arial" w:hAnsi="Arial" w:cs="Arial"/>
        </w:rPr>
        <w:t>nejlepší herečku na festivalu v Chicagu.</w:t>
      </w:r>
    </w:p>
    <w:p w:rsidR="009A3261" w:rsidRPr="002B12DB" w:rsidRDefault="009A3261" w:rsidP="00823E68">
      <w:pPr>
        <w:spacing w:line="240" w:lineRule="auto"/>
        <w:jc w:val="both"/>
        <w:rPr>
          <w:rFonts w:ascii="Arial" w:hAnsi="Arial" w:cs="Arial"/>
        </w:rPr>
      </w:pPr>
      <w:r w:rsidRPr="002B12DB">
        <w:rPr>
          <w:rFonts w:ascii="Arial" w:hAnsi="Arial" w:cs="Arial"/>
        </w:rPr>
        <w:t xml:space="preserve">Film </w:t>
      </w:r>
      <w:r w:rsidR="00561B52" w:rsidRPr="00561B52">
        <w:rPr>
          <w:rFonts w:ascii="Arial" w:hAnsi="Arial" w:cs="Arial"/>
          <w:i/>
        </w:rPr>
        <w:t>Sedmé nebe</w:t>
      </w:r>
      <w:r w:rsidR="00561B52">
        <w:rPr>
          <w:rFonts w:ascii="Arial" w:hAnsi="Arial" w:cs="Arial"/>
        </w:rPr>
        <w:t xml:space="preserve"> (</w:t>
      </w:r>
      <w:proofErr w:type="spellStart"/>
      <w:r w:rsidR="00561B52" w:rsidRPr="00D93796">
        <w:rPr>
          <w:rFonts w:ascii="Arial" w:hAnsi="Arial" w:cs="Arial"/>
          <w:i/>
        </w:rPr>
        <w:t>Wolke</w:t>
      </w:r>
      <w:proofErr w:type="spellEnd"/>
      <w:r w:rsidRPr="00D93796">
        <w:rPr>
          <w:rFonts w:ascii="Arial" w:hAnsi="Arial" w:cs="Arial"/>
          <w:i/>
        </w:rPr>
        <w:t xml:space="preserve"> 9</w:t>
      </w:r>
      <w:r w:rsidR="00561B52">
        <w:rPr>
          <w:rFonts w:ascii="Arial" w:hAnsi="Arial" w:cs="Arial"/>
        </w:rPr>
        <w:t>, 2008)</w:t>
      </w:r>
      <w:r w:rsidRPr="002B12DB">
        <w:rPr>
          <w:rFonts w:ascii="Arial" w:hAnsi="Arial" w:cs="Arial"/>
        </w:rPr>
        <w:t xml:space="preserve"> získal </w:t>
      </w:r>
      <w:r w:rsidR="00D93796">
        <w:rPr>
          <w:rFonts w:ascii="Arial" w:hAnsi="Arial" w:cs="Arial"/>
        </w:rPr>
        <w:t xml:space="preserve">ocenění </w:t>
      </w:r>
      <w:r w:rsidRPr="002B12DB">
        <w:rPr>
          <w:rFonts w:ascii="Arial" w:hAnsi="Arial" w:cs="Arial"/>
        </w:rPr>
        <w:t xml:space="preserve">v sekci </w:t>
      </w:r>
      <w:proofErr w:type="spellStart"/>
      <w:r w:rsidR="00E85D0D" w:rsidRPr="00E85D0D">
        <w:rPr>
          <w:rFonts w:ascii="Arial" w:hAnsi="Arial" w:cs="Arial"/>
        </w:rPr>
        <w:t>Un</w:t>
      </w:r>
      <w:proofErr w:type="spellEnd"/>
      <w:r w:rsidR="00E85D0D" w:rsidRPr="00E85D0D">
        <w:rPr>
          <w:rFonts w:ascii="Arial" w:hAnsi="Arial" w:cs="Arial"/>
        </w:rPr>
        <w:t xml:space="preserve"> </w:t>
      </w:r>
      <w:proofErr w:type="spellStart"/>
      <w:r w:rsidR="00E85D0D" w:rsidRPr="00E85D0D">
        <w:rPr>
          <w:rFonts w:ascii="Arial" w:hAnsi="Arial" w:cs="Arial"/>
        </w:rPr>
        <w:t>certain</w:t>
      </w:r>
      <w:proofErr w:type="spellEnd"/>
      <w:r w:rsidR="00E85D0D" w:rsidRPr="00E85D0D">
        <w:rPr>
          <w:rFonts w:ascii="Arial" w:hAnsi="Arial" w:cs="Arial"/>
        </w:rPr>
        <w:t xml:space="preserve"> </w:t>
      </w:r>
      <w:proofErr w:type="spellStart"/>
      <w:r w:rsidR="00E85D0D" w:rsidRPr="00E85D0D">
        <w:rPr>
          <w:rFonts w:ascii="Arial" w:hAnsi="Arial" w:cs="Arial"/>
        </w:rPr>
        <w:t>regard</w:t>
      </w:r>
      <w:proofErr w:type="spellEnd"/>
      <w:r w:rsidR="00E85D0D">
        <w:t xml:space="preserve"> </w:t>
      </w:r>
      <w:r w:rsidR="00D93796">
        <w:rPr>
          <w:rFonts w:ascii="Arial" w:hAnsi="Arial" w:cs="Arial"/>
        </w:rPr>
        <w:t>na MFF</w:t>
      </w:r>
      <w:r w:rsidRPr="002B12DB">
        <w:rPr>
          <w:rFonts w:ascii="Arial" w:hAnsi="Arial" w:cs="Arial"/>
        </w:rPr>
        <w:t xml:space="preserve"> Cannes 2008. </w:t>
      </w:r>
      <w:proofErr w:type="spellStart"/>
      <w:r w:rsidRPr="002B12DB">
        <w:rPr>
          <w:rFonts w:ascii="Arial" w:hAnsi="Arial" w:cs="Arial"/>
        </w:rPr>
        <w:t>Ursula</w:t>
      </w:r>
      <w:proofErr w:type="spellEnd"/>
      <w:r w:rsidRPr="002B12DB">
        <w:rPr>
          <w:rFonts w:ascii="Arial" w:hAnsi="Arial" w:cs="Arial"/>
        </w:rPr>
        <w:t xml:space="preserve"> Werner získala cenu pro nejlepší herečku</w:t>
      </w:r>
      <w:r w:rsidR="00D93796">
        <w:rPr>
          <w:rFonts w:ascii="Arial" w:hAnsi="Arial" w:cs="Arial"/>
        </w:rPr>
        <w:t>,</w:t>
      </w:r>
      <w:r w:rsidRPr="002B12DB">
        <w:rPr>
          <w:rFonts w:ascii="Arial" w:hAnsi="Arial" w:cs="Arial"/>
        </w:rPr>
        <w:t xml:space="preserve"> </w:t>
      </w:r>
      <w:proofErr w:type="spellStart"/>
      <w:r w:rsidRPr="002B12DB">
        <w:rPr>
          <w:rFonts w:ascii="Arial" w:hAnsi="Arial" w:cs="Arial"/>
        </w:rPr>
        <w:t>Andreas</w:t>
      </w:r>
      <w:proofErr w:type="spellEnd"/>
      <w:r w:rsidRPr="002B12DB">
        <w:rPr>
          <w:rFonts w:ascii="Arial" w:hAnsi="Arial" w:cs="Arial"/>
        </w:rPr>
        <w:t xml:space="preserve"> </w:t>
      </w:r>
      <w:proofErr w:type="spellStart"/>
      <w:r w:rsidRPr="002B12DB">
        <w:rPr>
          <w:rFonts w:ascii="Arial" w:hAnsi="Arial" w:cs="Arial"/>
        </w:rPr>
        <w:t>Dresen</w:t>
      </w:r>
      <w:proofErr w:type="spellEnd"/>
      <w:r w:rsidRPr="002B12DB">
        <w:rPr>
          <w:rFonts w:ascii="Arial" w:hAnsi="Arial" w:cs="Arial"/>
        </w:rPr>
        <w:t xml:space="preserve"> pro nejlepšího režiséra</w:t>
      </w:r>
      <w:r w:rsidR="00076F7D" w:rsidRPr="002B12DB">
        <w:rPr>
          <w:rFonts w:ascii="Arial" w:hAnsi="Arial" w:cs="Arial"/>
        </w:rPr>
        <w:t xml:space="preserve"> a film byl oceněn </w:t>
      </w:r>
      <w:r w:rsidR="00461790">
        <w:rPr>
          <w:rFonts w:ascii="Arial" w:hAnsi="Arial" w:cs="Arial"/>
        </w:rPr>
        <w:t xml:space="preserve">bronzovou soškou </w:t>
      </w:r>
      <w:proofErr w:type="spellStart"/>
      <w:r w:rsidR="00076F7D" w:rsidRPr="00461790">
        <w:rPr>
          <w:rFonts w:ascii="Arial" w:hAnsi="Arial" w:cs="Arial"/>
        </w:rPr>
        <w:t>Lola</w:t>
      </w:r>
      <w:proofErr w:type="spellEnd"/>
      <w:r w:rsidR="00076F7D" w:rsidRPr="00461790">
        <w:rPr>
          <w:rFonts w:ascii="Arial" w:hAnsi="Arial" w:cs="Arial"/>
        </w:rPr>
        <w:t xml:space="preserve"> </w:t>
      </w:r>
      <w:r w:rsidR="00461790">
        <w:rPr>
          <w:rFonts w:ascii="Arial" w:hAnsi="Arial" w:cs="Arial"/>
        </w:rPr>
        <w:t>udělovanou</w:t>
      </w:r>
      <w:r w:rsidR="00076F7D" w:rsidRPr="002B12DB">
        <w:rPr>
          <w:rFonts w:ascii="Arial" w:hAnsi="Arial" w:cs="Arial"/>
        </w:rPr>
        <w:t xml:space="preserve"> </w:t>
      </w:r>
      <w:r w:rsidR="00461790">
        <w:rPr>
          <w:rFonts w:ascii="Arial" w:hAnsi="Arial" w:cs="Arial"/>
        </w:rPr>
        <w:t>N</w:t>
      </w:r>
      <w:r w:rsidRPr="002B12DB">
        <w:rPr>
          <w:rFonts w:ascii="Arial" w:hAnsi="Arial" w:cs="Arial"/>
        </w:rPr>
        <w:t xml:space="preserve">ěmeckých </w:t>
      </w:r>
      <w:r w:rsidR="00461790">
        <w:rPr>
          <w:rFonts w:ascii="Arial" w:hAnsi="Arial" w:cs="Arial"/>
        </w:rPr>
        <w:t>filmovou akademií</w:t>
      </w:r>
      <w:r w:rsidRPr="002B12DB">
        <w:rPr>
          <w:rFonts w:ascii="Arial" w:hAnsi="Arial" w:cs="Arial"/>
        </w:rPr>
        <w:t>.</w:t>
      </w:r>
    </w:p>
    <w:p w:rsidR="00222337" w:rsidRPr="002E0683" w:rsidRDefault="00DD2EDE" w:rsidP="00222337">
      <w:pPr>
        <w:autoSpaceDE w:val="0"/>
        <w:autoSpaceDN w:val="0"/>
        <w:adjustRightInd w:val="0"/>
        <w:spacing w:after="0" w:line="240" w:lineRule="auto"/>
        <w:rPr>
          <w:rFonts w:ascii="Arial" w:hAnsi="Arial" w:cs="Arial"/>
          <w:b/>
        </w:rPr>
      </w:pPr>
      <w:r w:rsidRPr="002E0683">
        <w:rPr>
          <w:rFonts w:ascii="Arial" w:hAnsi="Arial" w:cs="Arial"/>
          <w:b/>
        </w:rPr>
        <w:t>VYBRANÁ FILMOGRAFIE</w:t>
      </w:r>
    </w:p>
    <w:p w:rsidR="00DD2EDE" w:rsidRPr="002B12DB" w:rsidRDefault="00DD2EDE" w:rsidP="00222337">
      <w:pPr>
        <w:autoSpaceDE w:val="0"/>
        <w:autoSpaceDN w:val="0"/>
        <w:adjustRightInd w:val="0"/>
        <w:spacing w:after="0" w:line="240" w:lineRule="auto"/>
        <w:rPr>
          <w:rFonts w:ascii="Arial" w:hAnsi="Arial" w:cs="Arial"/>
        </w:rPr>
      </w:pPr>
    </w:p>
    <w:p w:rsidR="00222337" w:rsidRPr="002B12DB"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2009 WHISKY </w:t>
      </w:r>
      <w:r w:rsidR="002E0683">
        <w:rPr>
          <w:rFonts w:ascii="Arial" w:hAnsi="Arial" w:cs="Arial"/>
        </w:rPr>
        <w:t>S VODKOU</w:t>
      </w:r>
      <w:r w:rsidRPr="002B12DB">
        <w:rPr>
          <w:rFonts w:ascii="Arial" w:hAnsi="Arial" w:cs="Arial"/>
        </w:rPr>
        <w:t xml:space="preserve"> (Whisky </w:t>
      </w:r>
      <w:proofErr w:type="spellStart"/>
      <w:r w:rsidRPr="002B12DB">
        <w:rPr>
          <w:rFonts w:ascii="Arial" w:hAnsi="Arial" w:cs="Arial"/>
        </w:rPr>
        <w:t>mit</w:t>
      </w:r>
      <w:proofErr w:type="spellEnd"/>
      <w:r w:rsidRPr="002B12DB">
        <w:rPr>
          <w:rFonts w:ascii="Arial" w:hAnsi="Arial" w:cs="Arial"/>
        </w:rPr>
        <w:t xml:space="preserve"> </w:t>
      </w:r>
      <w:proofErr w:type="spellStart"/>
      <w:r w:rsidRPr="002B12DB">
        <w:rPr>
          <w:rFonts w:ascii="Arial" w:hAnsi="Arial" w:cs="Arial"/>
        </w:rPr>
        <w:t>Wodka</w:t>
      </w:r>
      <w:proofErr w:type="spellEnd"/>
      <w:r w:rsidRPr="002B12DB">
        <w:rPr>
          <w:rFonts w:ascii="Arial" w:hAnsi="Arial" w:cs="Arial"/>
        </w:rPr>
        <w:t>)</w:t>
      </w:r>
    </w:p>
    <w:p w:rsidR="00222337" w:rsidRPr="002B12DB" w:rsidRDefault="002E0683" w:rsidP="00222337">
      <w:pPr>
        <w:autoSpaceDE w:val="0"/>
        <w:autoSpaceDN w:val="0"/>
        <w:adjustRightInd w:val="0"/>
        <w:spacing w:after="0" w:line="240" w:lineRule="auto"/>
        <w:rPr>
          <w:rFonts w:ascii="Arial" w:hAnsi="Arial" w:cs="Arial"/>
        </w:rPr>
      </w:pPr>
      <w:r>
        <w:rPr>
          <w:rFonts w:ascii="Arial" w:hAnsi="Arial" w:cs="Arial"/>
        </w:rPr>
        <w:t>2008 SEDMÉ NEBE</w:t>
      </w:r>
      <w:r w:rsidR="00222337" w:rsidRPr="002B12DB">
        <w:rPr>
          <w:rFonts w:ascii="Arial" w:hAnsi="Arial" w:cs="Arial"/>
        </w:rPr>
        <w:t xml:space="preserve"> (</w:t>
      </w:r>
      <w:proofErr w:type="spellStart"/>
      <w:r w:rsidR="00222337" w:rsidRPr="002B12DB">
        <w:rPr>
          <w:rFonts w:ascii="Arial" w:hAnsi="Arial" w:cs="Arial"/>
        </w:rPr>
        <w:t>Wolke</w:t>
      </w:r>
      <w:proofErr w:type="spellEnd"/>
      <w:r w:rsidR="00222337" w:rsidRPr="002B12DB">
        <w:rPr>
          <w:rFonts w:ascii="Arial" w:hAnsi="Arial" w:cs="Arial"/>
        </w:rPr>
        <w:t xml:space="preserve"> 9)</w:t>
      </w:r>
    </w:p>
    <w:p w:rsidR="002E0683"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2005 </w:t>
      </w:r>
      <w:r w:rsidR="002E0683" w:rsidRPr="002E0683">
        <w:rPr>
          <w:rFonts w:ascii="Arial" w:hAnsi="Arial" w:cs="Arial"/>
          <w:caps/>
        </w:rPr>
        <w:t>Sommer vorm Balkon</w:t>
      </w:r>
      <w:r w:rsidR="002E0683" w:rsidRPr="002B12DB">
        <w:rPr>
          <w:rFonts w:ascii="Arial" w:hAnsi="Arial" w:cs="Arial"/>
        </w:rPr>
        <w:t xml:space="preserve"> </w:t>
      </w:r>
    </w:p>
    <w:p w:rsidR="00222337" w:rsidRPr="002B12DB" w:rsidRDefault="00222337" w:rsidP="00222337">
      <w:pPr>
        <w:autoSpaceDE w:val="0"/>
        <w:autoSpaceDN w:val="0"/>
        <w:adjustRightInd w:val="0"/>
        <w:spacing w:after="0" w:line="240" w:lineRule="auto"/>
        <w:rPr>
          <w:rFonts w:ascii="Arial" w:hAnsi="Arial" w:cs="Arial"/>
        </w:rPr>
      </w:pPr>
      <w:r w:rsidRPr="002B12DB">
        <w:rPr>
          <w:rFonts w:ascii="Arial" w:hAnsi="Arial" w:cs="Arial"/>
        </w:rPr>
        <w:t>2004 WILLENBROCK</w:t>
      </w:r>
    </w:p>
    <w:p w:rsidR="00222337" w:rsidRPr="002B12DB" w:rsidRDefault="00222337" w:rsidP="00222337">
      <w:pPr>
        <w:autoSpaceDE w:val="0"/>
        <w:autoSpaceDN w:val="0"/>
        <w:adjustRightInd w:val="0"/>
        <w:spacing w:after="0" w:line="240" w:lineRule="auto"/>
        <w:rPr>
          <w:rFonts w:ascii="Arial" w:hAnsi="Arial" w:cs="Arial"/>
        </w:rPr>
      </w:pPr>
      <w:r w:rsidRPr="002B12DB">
        <w:rPr>
          <w:rFonts w:ascii="Arial" w:hAnsi="Arial" w:cs="Arial"/>
        </w:rPr>
        <w:t>2002 HERR WI</w:t>
      </w:r>
      <w:r w:rsidR="002E0683">
        <w:rPr>
          <w:rFonts w:ascii="Arial" w:hAnsi="Arial" w:cs="Arial"/>
        </w:rPr>
        <w:t>CHMANN VON DER CDU • dokument</w:t>
      </w:r>
    </w:p>
    <w:p w:rsidR="00222337" w:rsidRPr="002B12DB"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2001 </w:t>
      </w:r>
      <w:r w:rsidR="002E0683">
        <w:rPr>
          <w:rFonts w:ascii="Arial" w:hAnsi="Arial" w:cs="Arial"/>
        </w:rPr>
        <w:t>LÁSKA NA GRILU</w:t>
      </w:r>
      <w:r w:rsidRPr="002B12DB">
        <w:rPr>
          <w:rFonts w:ascii="Arial" w:hAnsi="Arial" w:cs="Arial"/>
        </w:rPr>
        <w:t xml:space="preserve"> (</w:t>
      </w:r>
      <w:proofErr w:type="spellStart"/>
      <w:r w:rsidRPr="002B12DB">
        <w:rPr>
          <w:rFonts w:ascii="Arial" w:hAnsi="Arial" w:cs="Arial"/>
        </w:rPr>
        <w:t>Halbe</w:t>
      </w:r>
      <w:proofErr w:type="spellEnd"/>
      <w:r w:rsidRPr="002B12DB">
        <w:rPr>
          <w:rFonts w:ascii="Arial" w:hAnsi="Arial" w:cs="Arial"/>
        </w:rPr>
        <w:t xml:space="preserve"> </w:t>
      </w:r>
      <w:proofErr w:type="spellStart"/>
      <w:r w:rsidRPr="002B12DB">
        <w:rPr>
          <w:rFonts w:ascii="Arial" w:hAnsi="Arial" w:cs="Arial"/>
        </w:rPr>
        <w:t>Treppe</w:t>
      </w:r>
      <w:proofErr w:type="spellEnd"/>
      <w:r w:rsidRPr="002B12DB">
        <w:rPr>
          <w:rFonts w:ascii="Arial" w:hAnsi="Arial" w:cs="Arial"/>
        </w:rPr>
        <w:t>)</w:t>
      </w:r>
    </w:p>
    <w:p w:rsidR="00222337" w:rsidRPr="002B12DB"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2000 </w:t>
      </w:r>
      <w:r w:rsidR="002E0683" w:rsidRPr="002E0683">
        <w:rPr>
          <w:rFonts w:ascii="Arial" w:hAnsi="Arial" w:cs="Arial"/>
          <w:caps/>
        </w:rPr>
        <w:t>Die Polizistin</w:t>
      </w:r>
      <w:r w:rsidR="002E0683" w:rsidRPr="002B12DB">
        <w:rPr>
          <w:rFonts w:ascii="Arial" w:hAnsi="Arial" w:cs="Arial"/>
        </w:rPr>
        <w:t xml:space="preserve"> </w:t>
      </w:r>
      <w:r w:rsidRPr="002B12DB">
        <w:rPr>
          <w:rFonts w:ascii="Arial" w:hAnsi="Arial" w:cs="Arial"/>
        </w:rPr>
        <w:t xml:space="preserve"> • TV</w:t>
      </w:r>
    </w:p>
    <w:p w:rsidR="00222337" w:rsidRPr="002B12DB"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1998 </w:t>
      </w:r>
      <w:r w:rsidR="002E0683" w:rsidRPr="002E0683">
        <w:rPr>
          <w:rFonts w:ascii="Arial" w:hAnsi="Arial" w:cs="Arial"/>
          <w:caps/>
        </w:rPr>
        <w:t xml:space="preserve">Nachtgestalten </w:t>
      </w:r>
      <w:r w:rsidR="002E0683">
        <w:rPr>
          <w:rFonts w:ascii="Arial" w:hAnsi="Arial" w:cs="Arial"/>
          <w:caps/>
        </w:rPr>
        <w:t>(N</w:t>
      </w:r>
      <w:r w:rsidR="002E0683">
        <w:rPr>
          <w:rFonts w:ascii="Arial" w:hAnsi="Arial" w:cs="Arial"/>
        </w:rPr>
        <w:t>oční postavy</w:t>
      </w:r>
      <w:r w:rsidRPr="002B12DB">
        <w:rPr>
          <w:rFonts w:ascii="Arial" w:hAnsi="Arial" w:cs="Arial"/>
        </w:rPr>
        <w:t>)</w:t>
      </w:r>
    </w:p>
    <w:p w:rsidR="00222337" w:rsidRPr="002B12DB"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1997 </w:t>
      </w:r>
      <w:r w:rsidR="002E0683" w:rsidRPr="002E0683">
        <w:rPr>
          <w:rFonts w:ascii="Arial" w:hAnsi="Arial" w:cs="Arial"/>
          <w:caps/>
        </w:rPr>
        <w:t xml:space="preserve">Raus aus der Haut </w:t>
      </w:r>
      <w:r w:rsidRPr="002B12DB">
        <w:rPr>
          <w:rFonts w:ascii="Arial" w:hAnsi="Arial" w:cs="Arial"/>
        </w:rPr>
        <w:t>• TV</w:t>
      </w:r>
    </w:p>
    <w:p w:rsidR="00222337" w:rsidRPr="002B12DB" w:rsidRDefault="00222337" w:rsidP="00222337">
      <w:pPr>
        <w:autoSpaceDE w:val="0"/>
        <w:autoSpaceDN w:val="0"/>
        <w:adjustRightInd w:val="0"/>
        <w:spacing w:after="0" w:line="240" w:lineRule="auto"/>
        <w:rPr>
          <w:rFonts w:ascii="Arial" w:hAnsi="Arial" w:cs="Arial"/>
        </w:rPr>
      </w:pPr>
      <w:r w:rsidRPr="002B12DB">
        <w:rPr>
          <w:rFonts w:ascii="Arial" w:hAnsi="Arial" w:cs="Arial"/>
        </w:rPr>
        <w:t>1994 MEIN UNBEKANNTER EHEMANN • TV</w:t>
      </w:r>
    </w:p>
    <w:p w:rsidR="002E0683" w:rsidRPr="002B12DB" w:rsidRDefault="00222337" w:rsidP="002E0683">
      <w:pPr>
        <w:autoSpaceDE w:val="0"/>
        <w:autoSpaceDN w:val="0"/>
        <w:adjustRightInd w:val="0"/>
        <w:spacing w:after="0" w:line="240" w:lineRule="auto"/>
        <w:rPr>
          <w:rFonts w:ascii="Arial" w:hAnsi="Arial" w:cs="Arial"/>
        </w:rPr>
      </w:pPr>
      <w:r w:rsidRPr="002B12DB">
        <w:rPr>
          <w:rFonts w:ascii="Arial" w:hAnsi="Arial" w:cs="Arial"/>
        </w:rPr>
        <w:t xml:space="preserve">1994 KUCKUCKSKINDER • </w:t>
      </w:r>
      <w:r w:rsidR="002E0683">
        <w:rPr>
          <w:rFonts w:ascii="Arial" w:hAnsi="Arial" w:cs="Arial"/>
        </w:rPr>
        <w:t>dokument</w:t>
      </w:r>
    </w:p>
    <w:p w:rsidR="009A3261" w:rsidRPr="002B12DB" w:rsidRDefault="00222337" w:rsidP="002E0683">
      <w:pPr>
        <w:autoSpaceDE w:val="0"/>
        <w:autoSpaceDN w:val="0"/>
        <w:adjustRightInd w:val="0"/>
        <w:spacing w:after="0" w:line="240" w:lineRule="auto"/>
        <w:rPr>
          <w:rFonts w:ascii="Arial" w:hAnsi="Arial" w:cs="Arial"/>
        </w:rPr>
      </w:pPr>
      <w:r w:rsidRPr="002B12DB">
        <w:rPr>
          <w:rFonts w:ascii="Arial" w:hAnsi="Arial" w:cs="Arial"/>
        </w:rPr>
        <w:t xml:space="preserve">1992 </w:t>
      </w:r>
      <w:r w:rsidR="002E0683" w:rsidRPr="002E0683">
        <w:rPr>
          <w:rFonts w:ascii="Arial" w:hAnsi="Arial" w:cs="Arial"/>
          <w:caps/>
        </w:rPr>
        <w:t xml:space="preserve">Stilles Land </w:t>
      </w:r>
    </w:p>
    <w:p w:rsidR="00DD2EDE" w:rsidRDefault="00DD2EDE" w:rsidP="00222337">
      <w:pPr>
        <w:spacing w:line="240" w:lineRule="auto"/>
        <w:rPr>
          <w:rFonts w:ascii="Arial" w:hAnsi="Arial" w:cs="Arial"/>
        </w:rPr>
      </w:pPr>
    </w:p>
    <w:p w:rsidR="00841AB3" w:rsidRPr="002B12DB" w:rsidRDefault="00841AB3" w:rsidP="00222337">
      <w:pPr>
        <w:spacing w:line="240" w:lineRule="auto"/>
        <w:rPr>
          <w:rFonts w:ascii="Arial" w:hAnsi="Arial" w:cs="Arial"/>
        </w:rPr>
      </w:pPr>
    </w:p>
    <w:p w:rsidR="009A3261" w:rsidRPr="001E4061" w:rsidRDefault="009A3261" w:rsidP="001E4061">
      <w:pPr>
        <w:pStyle w:val="Odstavecseseznamem"/>
        <w:numPr>
          <w:ilvl w:val="0"/>
          <w:numId w:val="1"/>
        </w:numPr>
        <w:spacing w:line="240" w:lineRule="auto"/>
        <w:jc w:val="both"/>
        <w:rPr>
          <w:rFonts w:ascii="Arial" w:hAnsi="Arial" w:cs="Arial"/>
          <w:b/>
        </w:rPr>
      </w:pPr>
      <w:r w:rsidRPr="001E4061">
        <w:rPr>
          <w:rFonts w:ascii="Arial" w:hAnsi="Arial" w:cs="Arial"/>
          <w:b/>
        </w:rPr>
        <w:lastRenderedPageBreak/>
        <w:t>WOLFGANG KOHLHAASE</w:t>
      </w:r>
      <w:r w:rsidR="00841AB3" w:rsidRPr="001E4061">
        <w:rPr>
          <w:rFonts w:ascii="Arial" w:hAnsi="Arial" w:cs="Arial"/>
          <w:b/>
        </w:rPr>
        <w:t xml:space="preserve"> - scénář</w:t>
      </w:r>
    </w:p>
    <w:p w:rsidR="009A3261" w:rsidRPr="002B12DB" w:rsidRDefault="009A3261" w:rsidP="0057127B">
      <w:pPr>
        <w:spacing w:line="240" w:lineRule="auto"/>
        <w:jc w:val="both"/>
        <w:rPr>
          <w:rFonts w:ascii="Arial" w:hAnsi="Arial" w:cs="Arial"/>
        </w:rPr>
      </w:pPr>
      <w:r w:rsidRPr="002B12DB">
        <w:rPr>
          <w:rFonts w:ascii="Arial" w:hAnsi="Arial" w:cs="Arial"/>
        </w:rPr>
        <w:t xml:space="preserve">Wolfgang </w:t>
      </w:r>
      <w:proofErr w:type="spellStart"/>
      <w:r w:rsidRPr="002B12DB">
        <w:rPr>
          <w:rFonts w:ascii="Arial" w:hAnsi="Arial" w:cs="Arial"/>
        </w:rPr>
        <w:t>Kohlhaase</w:t>
      </w:r>
      <w:proofErr w:type="spellEnd"/>
      <w:r w:rsidRPr="002B12DB">
        <w:rPr>
          <w:rFonts w:ascii="Arial" w:hAnsi="Arial" w:cs="Arial"/>
        </w:rPr>
        <w:t xml:space="preserve"> se narodil v roce 1931 v Berlíně a </w:t>
      </w:r>
      <w:r w:rsidR="00DD2EDE" w:rsidRPr="002B12DB">
        <w:rPr>
          <w:rFonts w:ascii="Arial" w:hAnsi="Arial" w:cs="Arial"/>
        </w:rPr>
        <w:t xml:space="preserve">než se stal samostatným scénáristou a autorem, </w:t>
      </w:r>
      <w:r w:rsidRPr="002B12DB">
        <w:rPr>
          <w:rFonts w:ascii="Arial" w:hAnsi="Arial" w:cs="Arial"/>
        </w:rPr>
        <w:t>pracoval jako asistent dramaturgie v DEFA, východo</w:t>
      </w:r>
      <w:r w:rsidR="00DD2EDE" w:rsidRPr="002B12DB">
        <w:rPr>
          <w:rFonts w:ascii="Arial" w:hAnsi="Arial" w:cs="Arial"/>
        </w:rPr>
        <w:t>německé státní filmové produkci.</w:t>
      </w:r>
    </w:p>
    <w:p w:rsidR="009A3261" w:rsidRPr="00E4230F" w:rsidRDefault="009A3261" w:rsidP="0057127B">
      <w:pPr>
        <w:spacing w:line="240" w:lineRule="auto"/>
        <w:jc w:val="both"/>
        <w:rPr>
          <w:rFonts w:ascii="Arial" w:hAnsi="Arial" w:cs="Arial"/>
        </w:rPr>
      </w:pPr>
      <w:r w:rsidRPr="00E4230F">
        <w:rPr>
          <w:rFonts w:ascii="Arial" w:hAnsi="Arial" w:cs="Arial"/>
        </w:rPr>
        <w:t xml:space="preserve">Společně s režisérem Gerhardem Kleinem pracoval na dětském filmu </w:t>
      </w:r>
      <w:r w:rsidR="00AF1358" w:rsidRPr="00E4230F">
        <w:rPr>
          <w:rFonts w:ascii="Arial" w:hAnsi="Arial" w:cs="Arial"/>
          <w:i/>
        </w:rPr>
        <w:t xml:space="preserve">Poplach v cirkuse (Alarm </w:t>
      </w:r>
      <w:proofErr w:type="spellStart"/>
      <w:r w:rsidR="00AF1358" w:rsidRPr="00E4230F">
        <w:rPr>
          <w:rFonts w:ascii="Arial" w:hAnsi="Arial" w:cs="Arial"/>
          <w:i/>
        </w:rPr>
        <w:t>im</w:t>
      </w:r>
      <w:proofErr w:type="spellEnd"/>
      <w:r w:rsidR="00AF1358" w:rsidRPr="00E4230F">
        <w:rPr>
          <w:rFonts w:ascii="Arial" w:hAnsi="Arial" w:cs="Arial"/>
          <w:i/>
        </w:rPr>
        <w:t xml:space="preserve"> </w:t>
      </w:r>
      <w:proofErr w:type="spellStart"/>
      <w:r w:rsidR="00AF1358" w:rsidRPr="00E4230F">
        <w:rPr>
          <w:rFonts w:ascii="Arial" w:hAnsi="Arial" w:cs="Arial"/>
          <w:i/>
        </w:rPr>
        <w:t>Zirkus</w:t>
      </w:r>
      <w:proofErr w:type="spellEnd"/>
      <w:r w:rsidR="00AF1358" w:rsidRPr="00E4230F">
        <w:rPr>
          <w:rFonts w:ascii="Arial" w:hAnsi="Arial" w:cs="Arial"/>
          <w:i/>
        </w:rPr>
        <w:t>, 1954)</w:t>
      </w:r>
      <w:r w:rsidRPr="00E4230F">
        <w:rPr>
          <w:rFonts w:ascii="Arial" w:hAnsi="Arial" w:cs="Arial"/>
        </w:rPr>
        <w:t xml:space="preserve"> a na některých „Berlínských filmech“, mimo jiné například </w:t>
      </w:r>
      <w:proofErr w:type="gramStart"/>
      <w:r w:rsidRPr="00E4230F">
        <w:rPr>
          <w:rFonts w:ascii="Arial" w:hAnsi="Arial" w:cs="Arial"/>
          <w:i/>
        </w:rPr>
        <w:t>B</w:t>
      </w:r>
      <w:r w:rsidR="00AF1358" w:rsidRPr="00E4230F">
        <w:rPr>
          <w:rFonts w:ascii="Arial" w:hAnsi="Arial" w:cs="Arial"/>
          <w:i/>
        </w:rPr>
        <w:t>erlin</w:t>
      </w:r>
      <w:r w:rsidRPr="00E4230F">
        <w:rPr>
          <w:rFonts w:ascii="Arial" w:hAnsi="Arial" w:cs="Arial"/>
          <w:i/>
        </w:rPr>
        <w:t xml:space="preserve"> –</w:t>
      </w:r>
      <w:proofErr w:type="spellStart"/>
      <w:r w:rsidRPr="00E4230F">
        <w:rPr>
          <w:rFonts w:ascii="Arial" w:hAnsi="Arial" w:cs="Arial"/>
          <w:i/>
        </w:rPr>
        <w:t>S</w:t>
      </w:r>
      <w:r w:rsidR="00AF1358" w:rsidRPr="00E4230F">
        <w:rPr>
          <w:rFonts w:ascii="Arial" w:hAnsi="Arial" w:cs="Arial"/>
          <w:i/>
        </w:rPr>
        <w:t>chönhauser</w:t>
      </w:r>
      <w:proofErr w:type="spellEnd"/>
      <w:proofErr w:type="gramEnd"/>
      <w:r w:rsidR="00AF1358" w:rsidRPr="00E4230F">
        <w:rPr>
          <w:rFonts w:ascii="Arial" w:hAnsi="Arial" w:cs="Arial"/>
          <w:i/>
        </w:rPr>
        <w:t xml:space="preserve"> </w:t>
      </w:r>
      <w:proofErr w:type="spellStart"/>
      <w:r w:rsidR="00AF1358" w:rsidRPr="00E4230F">
        <w:rPr>
          <w:rFonts w:ascii="Arial" w:hAnsi="Arial" w:cs="Arial"/>
          <w:i/>
        </w:rPr>
        <w:t>Corner</w:t>
      </w:r>
      <w:proofErr w:type="spellEnd"/>
      <w:r w:rsidRPr="00E4230F">
        <w:rPr>
          <w:rFonts w:ascii="Arial" w:hAnsi="Arial" w:cs="Arial"/>
          <w:i/>
        </w:rPr>
        <w:t xml:space="preserve"> </w:t>
      </w:r>
      <w:r w:rsidRPr="00E4230F">
        <w:rPr>
          <w:rFonts w:ascii="Arial" w:hAnsi="Arial" w:cs="Arial"/>
        </w:rPr>
        <w:t xml:space="preserve">(1957) nebo </w:t>
      </w:r>
      <w:r w:rsidR="00AF1358" w:rsidRPr="00E4230F">
        <w:rPr>
          <w:rFonts w:ascii="Arial" w:hAnsi="Arial" w:cs="Arial"/>
          <w:i/>
        </w:rPr>
        <w:t xml:space="preserve">Berlin – </w:t>
      </w:r>
      <w:r w:rsidR="004C0F08">
        <w:rPr>
          <w:rFonts w:ascii="Arial" w:hAnsi="Arial" w:cs="Arial"/>
          <w:i/>
        </w:rPr>
        <w:t>u</w:t>
      </w:r>
      <w:r w:rsidR="00AF1358" w:rsidRPr="00E4230F">
        <w:rPr>
          <w:rFonts w:ascii="Arial" w:hAnsi="Arial" w:cs="Arial"/>
          <w:i/>
        </w:rPr>
        <w:t xml:space="preserve">m </w:t>
      </w:r>
      <w:proofErr w:type="spellStart"/>
      <w:r w:rsidR="004C0F08">
        <w:rPr>
          <w:rFonts w:ascii="Arial" w:hAnsi="Arial" w:cs="Arial"/>
          <w:i/>
        </w:rPr>
        <w:t>die</w:t>
      </w:r>
      <w:proofErr w:type="spellEnd"/>
      <w:r w:rsidR="004C0F08">
        <w:rPr>
          <w:rFonts w:ascii="Arial" w:hAnsi="Arial" w:cs="Arial"/>
          <w:i/>
        </w:rPr>
        <w:t xml:space="preserve"> </w:t>
      </w:r>
      <w:proofErr w:type="spellStart"/>
      <w:r w:rsidR="004C0F08">
        <w:rPr>
          <w:rFonts w:ascii="Arial" w:hAnsi="Arial" w:cs="Arial"/>
          <w:i/>
        </w:rPr>
        <w:t>E</w:t>
      </w:r>
      <w:r w:rsidR="00AF1358" w:rsidRPr="00E4230F">
        <w:rPr>
          <w:rFonts w:ascii="Arial" w:hAnsi="Arial" w:cs="Arial"/>
          <w:i/>
        </w:rPr>
        <w:t>cke</w:t>
      </w:r>
      <w:proofErr w:type="spellEnd"/>
      <w:r w:rsidRPr="00E4230F">
        <w:rPr>
          <w:rFonts w:ascii="Arial" w:hAnsi="Arial" w:cs="Arial"/>
        </w:rPr>
        <w:t>.</w:t>
      </w:r>
    </w:p>
    <w:p w:rsidR="009A3261" w:rsidRPr="000E1ADF" w:rsidRDefault="009A3261" w:rsidP="0057127B">
      <w:pPr>
        <w:pStyle w:val="Nadpis1"/>
        <w:jc w:val="both"/>
        <w:rPr>
          <w:rFonts w:ascii="Arial" w:hAnsi="Arial" w:cs="Arial"/>
          <w:b w:val="0"/>
          <w:color w:val="000000"/>
          <w:sz w:val="22"/>
          <w:szCs w:val="22"/>
        </w:rPr>
      </w:pPr>
      <w:r w:rsidRPr="000E1ADF">
        <w:rPr>
          <w:rFonts w:ascii="Arial" w:hAnsi="Arial" w:cs="Arial"/>
          <w:b w:val="0"/>
          <w:sz w:val="22"/>
          <w:szCs w:val="22"/>
        </w:rPr>
        <w:t xml:space="preserve">Film </w:t>
      </w:r>
      <w:proofErr w:type="spellStart"/>
      <w:r w:rsidRPr="000E1ADF">
        <w:rPr>
          <w:rFonts w:ascii="Arial" w:hAnsi="Arial" w:cs="Arial"/>
          <w:b w:val="0"/>
          <w:i/>
          <w:sz w:val="22"/>
          <w:szCs w:val="22"/>
        </w:rPr>
        <w:t>I</w:t>
      </w:r>
      <w:r w:rsidR="007D40E1" w:rsidRPr="000E1ADF">
        <w:rPr>
          <w:rFonts w:ascii="Arial" w:hAnsi="Arial" w:cs="Arial"/>
          <w:b w:val="0"/>
          <w:i/>
          <w:sz w:val="22"/>
          <w:szCs w:val="22"/>
        </w:rPr>
        <w:t>ch</w:t>
      </w:r>
      <w:proofErr w:type="spellEnd"/>
      <w:r w:rsidR="007D40E1" w:rsidRPr="000E1ADF">
        <w:rPr>
          <w:rFonts w:ascii="Arial" w:hAnsi="Arial" w:cs="Arial"/>
          <w:b w:val="0"/>
          <w:i/>
          <w:sz w:val="22"/>
          <w:szCs w:val="22"/>
        </w:rPr>
        <w:t xml:space="preserve"> </w:t>
      </w:r>
      <w:proofErr w:type="spellStart"/>
      <w:r w:rsidR="007D40E1" w:rsidRPr="000E1ADF">
        <w:rPr>
          <w:rFonts w:ascii="Arial" w:hAnsi="Arial" w:cs="Arial"/>
          <w:b w:val="0"/>
          <w:i/>
          <w:sz w:val="22"/>
          <w:szCs w:val="22"/>
        </w:rPr>
        <w:t>war</w:t>
      </w:r>
      <w:proofErr w:type="spellEnd"/>
      <w:r w:rsidR="007D40E1" w:rsidRPr="000E1ADF">
        <w:rPr>
          <w:rFonts w:ascii="Arial" w:hAnsi="Arial" w:cs="Arial"/>
          <w:b w:val="0"/>
          <w:i/>
          <w:sz w:val="22"/>
          <w:szCs w:val="22"/>
        </w:rPr>
        <w:t xml:space="preserve"> </w:t>
      </w:r>
      <w:proofErr w:type="spellStart"/>
      <w:r w:rsidR="007D40E1" w:rsidRPr="000E1ADF">
        <w:rPr>
          <w:rFonts w:ascii="Arial" w:hAnsi="Arial" w:cs="Arial"/>
          <w:b w:val="0"/>
          <w:i/>
          <w:sz w:val="22"/>
          <w:szCs w:val="22"/>
        </w:rPr>
        <w:t>neunzehn</w:t>
      </w:r>
      <w:proofErr w:type="spellEnd"/>
      <w:r w:rsidRPr="000E1ADF">
        <w:rPr>
          <w:rFonts w:ascii="Arial" w:hAnsi="Arial" w:cs="Arial"/>
          <w:b w:val="0"/>
          <w:sz w:val="22"/>
          <w:szCs w:val="22"/>
        </w:rPr>
        <w:t xml:space="preserve"> </w:t>
      </w:r>
      <w:r w:rsidR="007D40E1" w:rsidRPr="000E1ADF">
        <w:rPr>
          <w:rFonts w:ascii="Arial" w:hAnsi="Arial" w:cs="Arial"/>
          <w:b w:val="0"/>
          <w:sz w:val="22"/>
          <w:szCs w:val="22"/>
        </w:rPr>
        <w:t>(</w:t>
      </w:r>
      <w:r w:rsidR="007D40E1" w:rsidRPr="000E1ADF">
        <w:rPr>
          <w:rFonts w:ascii="Arial" w:hAnsi="Arial" w:cs="Arial"/>
          <w:b w:val="0"/>
          <w:i/>
          <w:sz w:val="22"/>
          <w:szCs w:val="22"/>
        </w:rPr>
        <w:t xml:space="preserve">I </w:t>
      </w:r>
      <w:proofErr w:type="spellStart"/>
      <w:r w:rsidR="007D40E1" w:rsidRPr="000E1ADF">
        <w:rPr>
          <w:rFonts w:ascii="Arial" w:hAnsi="Arial" w:cs="Arial"/>
          <w:b w:val="0"/>
          <w:i/>
          <w:sz w:val="22"/>
          <w:szCs w:val="22"/>
        </w:rPr>
        <w:t>Was</w:t>
      </w:r>
      <w:proofErr w:type="spellEnd"/>
      <w:r w:rsidR="007D40E1" w:rsidRPr="000E1ADF">
        <w:rPr>
          <w:rFonts w:ascii="Arial" w:hAnsi="Arial" w:cs="Arial"/>
          <w:b w:val="0"/>
          <w:i/>
          <w:sz w:val="22"/>
          <w:szCs w:val="22"/>
        </w:rPr>
        <w:t xml:space="preserve"> </w:t>
      </w:r>
      <w:proofErr w:type="spellStart"/>
      <w:r w:rsidR="007D40E1" w:rsidRPr="000E1ADF">
        <w:rPr>
          <w:rFonts w:ascii="Arial" w:hAnsi="Arial" w:cs="Arial"/>
          <w:b w:val="0"/>
          <w:i/>
          <w:sz w:val="22"/>
          <w:szCs w:val="22"/>
        </w:rPr>
        <w:t>Nineteen</w:t>
      </w:r>
      <w:proofErr w:type="spellEnd"/>
      <w:r w:rsidR="007D40E1" w:rsidRPr="000E1ADF">
        <w:rPr>
          <w:rFonts w:ascii="Arial" w:hAnsi="Arial" w:cs="Arial"/>
          <w:b w:val="0"/>
          <w:sz w:val="22"/>
          <w:szCs w:val="22"/>
        </w:rPr>
        <w:t>)</w:t>
      </w:r>
      <w:r w:rsidRPr="000E1ADF">
        <w:rPr>
          <w:rFonts w:ascii="Arial" w:hAnsi="Arial" w:cs="Arial"/>
          <w:b w:val="0"/>
          <w:sz w:val="22"/>
          <w:szCs w:val="22"/>
        </w:rPr>
        <w:t xml:space="preserve"> byl </w:t>
      </w:r>
      <w:r w:rsidR="00E4230F" w:rsidRPr="000E1ADF">
        <w:rPr>
          <w:rFonts w:ascii="Arial" w:hAnsi="Arial" w:cs="Arial"/>
          <w:b w:val="0"/>
          <w:sz w:val="22"/>
          <w:szCs w:val="22"/>
        </w:rPr>
        <w:t xml:space="preserve">v roce 1967 </w:t>
      </w:r>
      <w:r w:rsidRPr="000E1ADF">
        <w:rPr>
          <w:rFonts w:ascii="Arial" w:hAnsi="Arial" w:cs="Arial"/>
          <w:b w:val="0"/>
          <w:sz w:val="22"/>
          <w:szCs w:val="22"/>
        </w:rPr>
        <w:t xml:space="preserve">začátkem Kohlhaasovy dlouholeté spolupráce s Konradem Wolfem. Spolupracovali například na filmech </w:t>
      </w:r>
      <w:r w:rsidR="00E4230F" w:rsidRPr="000E1ADF">
        <w:rPr>
          <w:rFonts w:ascii="Arial" w:hAnsi="Arial" w:cs="Arial"/>
          <w:b w:val="0"/>
          <w:i/>
          <w:sz w:val="22"/>
          <w:szCs w:val="22"/>
        </w:rPr>
        <w:t xml:space="preserve">Mama, </w:t>
      </w:r>
      <w:proofErr w:type="spellStart"/>
      <w:r w:rsidR="00E4230F" w:rsidRPr="000E1ADF">
        <w:rPr>
          <w:rFonts w:ascii="Arial" w:hAnsi="Arial" w:cs="Arial"/>
          <w:b w:val="0"/>
          <w:i/>
          <w:sz w:val="22"/>
          <w:szCs w:val="22"/>
        </w:rPr>
        <w:t>ich</w:t>
      </w:r>
      <w:proofErr w:type="spellEnd"/>
      <w:r w:rsidR="00E4230F" w:rsidRPr="000E1ADF">
        <w:rPr>
          <w:rFonts w:ascii="Arial" w:hAnsi="Arial" w:cs="Arial"/>
          <w:b w:val="0"/>
          <w:i/>
          <w:sz w:val="22"/>
          <w:szCs w:val="22"/>
        </w:rPr>
        <w:t xml:space="preserve"> </w:t>
      </w:r>
      <w:proofErr w:type="spellStart"/>
      <w:r w:rsidR="00E4230F" w:rsidRPr="000E1ADF">
        <w:rPr>
          <w:rFonts w:ascii="Arial" w:hAnsi="Arial" w:cs="Arial"/>
          <w:b w:val="0"/>
          <w:i/>
          <w:sz w:val="22"/>
          <w:szCs w:val="22"/>
        </w:rPr>
        <w:t>liebe</w:t>
      </w:r>
      <w:proofErr w:type="spellEnd"/>
      <w:r w:rsidRPr="000E1ADF">
        <w:rPr>
          <w:rFonts w:ascii="Arial" w:hAnsi="Arial" w:cs="Arial"/>
          <w:b w:val="0"/>
          <w:sz w:val="22"/>
          <w:szCs w:val="22"/>
        </w:rPr>
        <w:t xml:space="preserve"> </w:t>
      </w:r>
      <w:r w:rsidR="00E4230F" w:rsidRPr="000E1ADF">
        <w:rPr>
          <w:rFonts w:ascii="Arial" w:hAnsi="Arial" w:cs="Arial"/>
          <w:b w:val="0"/>
          <w:sz w:val="22"/>
          <w:szCs w:val="22"/>
        </w:rPr>
        <w:t xml:space="preserve">(1977) </w:t>
      </w:r>
      <w:r w:rsidRPr="000E1ADF">
        <w:rPr>
          <w:rFonts w:ascii="Arial" w:hAnsi="Arial" w:cs="Arial"/>
          <w:b w:val="0"/>
          <w:sz w:val="22"/>
          <w:szCs w:val="22"/>
        </w:rPr>
        <w:t xml:space="preserve">a </w:t>
      </w:r>
      <w:r w:rsidR="00E4230F" w:rsidRPr="000E1ADF">
        <w:rPr>
          <w:rFonts w:ascii="Arial" w:hAnsi="Arial" w:cs="Arial"/>
          <w:b w:val="0"/>
          <w:i/>
          <w:color w:val="000000"/>
          <w:sz w:val="22"/>
          <w:szCs w:val="22"/>
        </w:rPr>
        <w:t xml:space="preserve">Der </w:t>
      </w:r>
      <w:proofErr w:type="spellStart"/>
      <w:r w:rsidR="00E4230F" w:rsidRPr="000E1ADF">
        <w:rPr>
          <w:rFonts w:ascii="Arial" w:hAnsi="Arial" w:cs="Arial"/>
          <w:b w:val="0"/>
          <w:i/>
          <w:color w:val="000000"/>
          <w:sz w:val="22"/>
          <w:szCs w:val="22"/>
        </w:rPr>
        <w:t>Nackte</w:t>
      </w:r>
      <w:proofErr w:type="spellEnd"/>
      <w:r w:rsidR="00E4230F" w:rsidRPr="000E1ADF">
        <w:rPr>
          <w:rFonts w:ascii="Arial" w:hAnsi="Arial" w:cs="Arial"/>
          <w:b w:val="0"/>
          <w:i/>
          <w:color w:val="000000"/>
          <w:sz w:val="22"/>
          <w:szCs w:val="22"/>
        </w:rPr>
        <w:t xml:space="preserve"> Mann </w:t>
      </w:r>
      <w:proofErr w:type="spellStart"/>
      <w:r w:rsidR="00E4230F" w:rsidRPr="000E1ADF">
        <w:rPr>
          <w:rFonts w:ascii="Arial" w:hAnsi="Arial" w:cs="Arial"/>
          <w:b w:val="0"/>
          <w:i/>
          <w:color w:val="000000"/>
          <w:sz w:val="22"/>
          <w:szCs w:val="22"/>
        </w:rPr>
        <w:t>auf</w:t>
      </w:r>
      <w:proofErr w:type="spellEnd"/>
      <w:r w:rsidR="00E4230F" w:rsidRPr="000E1ADF">
        <w:rPr>
          <w:rFonts w:ascii="Arial" w:hAnsi="Arial" w:cs="Arial"/>
          <w:b w:val="0"/>
          <w:i/>
          <w:color w:val="000000"/>
          <w:sz w:val="22"/>
          <w:szCs w:val="22"/>
        </w:rPr>
        <w:t xml:space="preserve"> </w:t>
      </w:r>
      <w:proofErr w:type="spellStart"/>
      <w:r w:rsidR="00E4230F" w:rsidRPr="000E1ADF">
        <w:rPr>
          <w:rFonts w:ascii="Arial" w:hAnsi="Arial" w:cs="Arial"/>
          <w:b w:val="0"/>
          <w:i/>
          <w:color w:val="000000"/>
          <w:sz w:val="22"/>
          <w:szCs w:val="22"/>
        </w:rPr>
        <w:t>dem</w:t>
      </w:r>
      <w:proofErr w:type="spellEnd"/>
      <w:r w:rsidR="00E4230F" w:rsidRPr="000E1ADF">
        <w:rPr>
          <w:rFonts w:ascii="Arial" w:hAnsi="Arial" w:cs="Arial"/>
          <w:b w:val="0"/>
          <w:i/>
          <w:color w:val="000000"/>
          <w:sz w:val="22"/>
          <w:szCs w:val="22"/>
        </w:rPr>
        <w:t xml:space="preserve"> </w:t>
      </w:r>
      <w:proofErr w:type="spellStart"/>
      <w:r w:rsidR="00E4230F" w:rsidRPr="000E1ADF">
        <w:rPr>
          <w:rFonts w:ascii="Arial" w:hAnsi="Arial" w:cs="Arial"/>
          <w:b w:val="0"/>
          <w:i/>
          <w:color w:val="000000"/>
          <w:sz w:val="22"/>
          <w:szCs w:val="22"/>
        </w:rPr>
        <w:t>Sportplatz</w:t>
      </w:r>
      <w:proofErr w:type="spellEnd"/>
      <w:r w:rsidR="00E4230F" w:rsidRPr="000E1ADF">
        <w:rPr>
          <w:rFonts w:ascii="Arial" w:hAnsi="Arial" w:cs="Arial"/>
          <w:b w:val="0"/>
          <w:i/>
          <w:color w:val="000000"/>
          <w:sz w:val="22"/>
          <w:szCs w:val="22"/>
        </w:rPr>
        <w:t xml:space="preserve"> </w:t>
      </w:r>
      <w:r w:rsidR="00E4230F" w:rsidRPr="000E1ADF">
        <w:rPr>
          <w:rFonts w:ascii="Arial" w:hAnsi="Arial" w:cs="Arial"/>
          <w:b w:val="0"/>
          <w:color w:val="000000"/>
          <w:sz w:val="22"/>
          <w:szCs w:val="22"/>
        </w:rPr>
        <w:t>(1974).</w:t>
      </w:r>
      <w:r w:rsidR="000E1ADF" w:rsidRPr="000E1ADF">
        <w:rPr>
          <w:rFonts w:ascii="Arial" w:hAnsi="Arial" w:cs="Arial"/>
          <w:b w:val="0"/>
          <w:color w:val="000000"/>
          <w:sz w:val="22"/>
          <w:szCs w:val="22"/>
        </w:rPr>
        <w:t xml:space="preserve"> </w:t>
      </w:r>
      <w:r w:rsidR="000E1ADF" w:rsidRPr="000E1ADF">
        <w:rPr>
          <w:rFonts w:ascii="Arial" w:hAnsi="Arial" w:cs="Arial"/>
          <w:b w:val="0"/>
          <w:sz w:val="22"/>
          <w:szCs w:val="22"/>
        </w:rPr>
        <w:t xml:space="preserve">Snímek </w:t>
      </w:r>
      <w:proofErr w:type="spellStart"/>
      <w:r w:rsidRPr="000E1ADF">
        <w:rPr>
          <w:rFonts w:ascii="Arial" w:hAnsi="Arial" w:cs="Arial"/>
          <w:b w:val="0"/>
          <w:i/>
          <w:sz w:val="22"/>
          <w:szCs w:val="22"/>
        </w:rPr>
        <w:t>S</w:t>
      </w:r>
      <w:r w:rsidR="000E1ADF" w:rsidRPr="000E1ADF">
        <w:rPr>
          <w:rFonts w:ascii="Arial" w:hAnsi="Arial" w:cs="Arial"/>
          <w:b w:val="0"/>
          <w:i/>
          <w:sz w:val="22"/>
          <w:szCs w:val="22"/>
        </w:rPr>
        <w:t>olo</w:t>
      </w:r>
      <w:proofErr w:type="spellEnd"/>
      <w:r w:rsidR="000E1ADF" w:rsidRPr="000E1ADF">
        <w:rPr>
          <w:rFonts w:ascii="Arial" w:hAnsi="Arial" w:cs="Arial"/>
          <w:b w:val="0"/>
          <w:i/>
          <w:sz w:val="22"/>
          <w:szCs w:val="22"/>
        </w:rPr>
        <w:t xml:space="preserve"> </w:t>
      </w:r>
      <w:r w:rsidRPr="000E1ADF">
        <w:rPr>
          <w:rFonts w:ascii="Arial" w:hAnsi="Arial" w:cs="Arial"/>
          <w:b w:val="0"/>
          <w:i/>
          <w:sz w:val="22"/>
          <w:szCs w:val="22"/>
        </w:rPr>
        <w:t>S</w:t>
      </w:r>
      <w:r w:rsidR="000E1ADF" w:rsidRPr="000E1ADF">
        <w:rPr>
          <w:rFonts w:ascii="Arial" w:hAnsi="Arial" w:cs="Arial"/>
          <w:b w:val="0"/>
          <w:i/>
          <w:sz w:val="22"/>
          <w:szCs w:val="22"/>
        </w:rPr>
        <w:t>unny</w:t>
      </w:r>
      <w:r w:rsidRPr="000E1ADF">
        <w:rPr>
          <w:rFonts w:ascii="Arial" w:hAnsi="Arial" w:cs="Arial"/>
          <w:b w:val="0"/>
          <w:sz w:val="22"/>
          <w:szCs w:val="22"/>
        </w:rPr>
        <w:t xml:space="preserve"> byl oceněn Stříbrným medvědem na Berlinale pro nejle</w:t>
      </w:r>
      <w:r w:rsidR="000E1ADF">
        <w:rPr>
          <w:rFonts w:ascii="Arial" w:hAnsi="Arial" w:cs="Arial"/>
          <w:b w:val="0"/>
          <w:sz w:val="22"/>
          <w:szCs w:val="22"/>
        </w:rPr>
        <w:t>pší herečku (</w:t>
      </w:r>
      <w:proofErr w:type="spellStart"/>
      <w:r w:rsidR="000E1ADF">
        <w:rPr>
          <w:rFonts w:ascii="Arial" w:hAnsi="Arial" w:cs="Arial"/>
          <w:b w:val="0"/>
          <w:sz w:val="22"/>
          <w:szCs w:val="22"/>
        </w:rPr>
        <w:t>Renate</w:t>
      </w:r>
      <w:proofErr w:type="spellEnd"/>
      <w:r w:rsidR="000E1ADF">
        <w:rPr>
          <w:rFonts w:ascii="Arial" w:hAnsi="Arial" w:cs="Arial"/>
          <w:b w:val="0"/>
          <w:sz w:val="22"/>
          <w:szCs w:val="22"/>
        </w:rPr>
        <w:t xml:space="preserve"> </w:t>
      </w:r>
      <w:proofErr w:type="spellStart"/>
      <w:r w:rsidR="000E1ADF">
        <w:rPr>
          <w:rFonts w:ascii="Arial" w:hAnsi="Arial" w:cs="Arial"/>
          <w:b w:val="0"/>
          <w:sz w:val="22"/>
          <w:szCs w:val="22"/>
        </w:rPr>
        <w:t>Kroβner</w:t>
      </w:r>
      <w:proofErr w:type="spellEnd"/>
      <w:r w:rsidR="000E1ADF">
        <w:rPr>
          <w:rFonts w:ascii="Arial" w:hAnsi="Arial" w:cs="Arial"/>
          <w:b w:val="0"/>
          <w:sz w:val="22"/>
          <w:szCs w:val="22"/>
        </w:rPr>
        <w:t>) a M</w:t>
      </w:r>
      <w:r w:rsidRPr="000E1ADF">
        <w:rPr>
          <w:rFonts w:ascii="Arial" w:hAnsi="Arial" w:cs="Arial"/>
          <w:b w:val="0"/>
          <w:sz w:val="22"/>
          <w:szCs w:val="22"/>
        </w:rPr>
        <w:t>ezinárodní cen</w:t>
      </w:r>
      <w:r w:rsidR="00DD2EDE" w:rsidRPr="000E1ADF">
        <w:rPr>
          <w:rFonts w:ascii="Arial" w:hAnsi="Arial" w:cs="Arial"/>
          <w:b w:val="0"/>
          <w:sz w:val="22"/>
          <w:szCs w:val="22"/>
        </w:rPr>
        <w:t>o</w:t>
      </w:r>
      <w:r w:rsidRPr="000E1ADF">
        <w:rPr>
          <w:rFonts w:ascii="Arial" w:hAnsi="Arial" w:cs="Arial"/>
          <w:b w:val="0"/>
          <w:sz w:val="22"/>
          <w:szCs w:val="22"/>
        </w:rPr>
        <w:t>u kritiků.</w:t>
      </w:r>
    </w:p>
    <w:p w:rsidR="00583052" w:rsidRPr="0057127B" w:rsidRDefault="00583052" w:rsidP="0057127B">
      <w:pPr>
        <w:spacing w:line="240" w:lineRule="auto"/>
        <w:jc w:val="both"/>
        <w:rPr>
          <w:rFonts w:ascii="Arial" w:hAnsi="Arial" w:cs="Arial"/>
        </w:rPr>
      </w:pPr>
      <w:r w:rsidRPr="0057127B">
        <w:rPr>
          <w:rFonts w:ascii="Arial" w:hAnsi="Arial" w:cs="Arial"/>
        </w:rPr>
        <w:t xml:space="preserve">V roce 2000 </w:t>
      </w:r>
      <w:proofErr w:type="gramStart"/>
      <w:r w:rsidRPr="0057127B">
        <w:rPr>
          <w:rFonts w:ascii="Arial" w:hAnsi="Arial" w:cs="Arial"/>
        </w:rPr>
        <w:t>byl</w:t>
      </w:r>
      <w:proofErr w:type="gramEnd"/>
      <w:r w:rsidRPr="0057127B">
        <w:rPr>
          <w:rFonts w:ascii="Arial" w:hAnsi="Arial" w:cs="Arial"/>
        </w:rPr>
        <w:t xml:space="preserve"> jeho scénář </w:t>
      </w:r>
      <w:r w:rsidR="0057127B" w:rsidRPr="0057127B">
        <w:rPr>
          <w:rFonts w:ascii="Arial" w:hAnsi="Arial" w:cs="Arial"/>
          <w:i/>
        </w:rPr>
        <w:t xml:space="preserve">Die </w:t>
      </w:r>
      <w:proofErr w:type="spellStart"/>
      <w:proofErr w:type="gramStart"/>
      <w:r w:rsidR="0057127B" w:rsidRPr="0057127B">
        <w:rPr>
          <w:rFonts w:ascii="Arial" w:hAnsi="Arial" w:cs="Arial"/>
          <w:i/>
        </w:rPr>
        <w:t>Stille</w:t>
      </w:r>
      <w:proofErr w:type="spellEnd"/>
      <w:proofErr w:type="gramEnd"/>
      <w:r w:rsidR="0057127B" w:rsidRPr="0057127B">
        <w:rPr>
          <w:rFonts w:ascii="Arial" w:hAnsi="Arial" w:cs="Arial"/>
          <w:i/>
        </w:rPr>
        <w:t xml:space="preserve"> nach </w:t>
      </w:r>
      <w:proofErr w:type="spellStart"/>
      <w:r w:rsidR="0057127B" w:rsidRPr="0057127B">
        <w:rPr>
          <w:rFonts w:ascii="Arial" w:hAnsi="Arial" w:cs="Arial"/>
          <w:i/>
        </w:rPr>
        <w:t>dem</w:t>
      </w:r>
      <w:proofErr w:type="spellEnd"/>
      <w:r w:rsidR="0057127B" w:rsidRPr="0057127B">
        <w:rPr>
          <w:rFonts w:ascii="Arial" w:hAnsi="Arial" w:cs="Arial"/>
          <w:i/>
        </w:rPr>
        <w:t xml:space="preserve"> </w:t>
      </w:r>
      <w:proofErr w:type="spellStart"/>
      <w:r w:rsidR="0057127B" w:rsidRPr="0057127B">
        <w:rPr>
          <w:rFonts w:ascii="Arial" w:hAnsi="Arial" w:cs="Arial"/>
          <w:i/>
        </w:rPr>
        <w:t>Schuß</w:t>
      </w:r>
      <w:proofErr w:type="spellEnd"/>
      <w:r w:rsidR="0057127B" w:rsidRPr="0057127B">
        <w:rPr>
          <w:rFonts w:ascii="Arial" w:hAnsi="Arial" w:cs="Arial"/>
        </w:rPr>
        <w:t xml:space="preserve"> (</w:t>
      </w:r>
      <w:proofErr w:type="spellStart"/>
      <w:r w:rsidRPr="0057127B">
        <w:rPr>
          <w:rFonts w:ascii="Arial" w:hAnsi="Arial" w:cs="Arial"/>
          <w:i/>
        </w:rPr>
        <w:t>T</w:t>
      </w:r>
      <w:r w:rsidR="0057127B" w:rsidRPr="0057127B">
        <w:rPr>
          <w:rFonts w:ascii="Arial" w:hAnsi="Arial" w:cs="Arial"/>
          <w:i/>
        </w:rPr>
        <w:t>he</w:t>
      </w:r>
      <w:proofErr w:type="spellEnd"/>
      <w:r w:rsidR="0057127B" w:rsidRPr="0057127B">
        <w:rPr>
          <w:rFonts w:ascii="Arial" w:hAnsi="Arial" w:cs="Arial"/>
          <w:i/>
        </w:rPr>
        <w:t xml:space="preserve"> Legend </w:t>
      </w:r>
      <w:proofErr w:type="spellStart"/>
      <w:r w:rsidR="0057127B" w:rsidRPr="0057127B">
        <w:rPr>
          <w:rFonts w:ascii="Arial" w:hAnsi="Arial" w:cs="Arial"/>
          <w:i/>
        </w:rPr>
        <w:t>of</w:t>
      </w:r>
      <w:proofErr w:type="spellEnd"/>
      <w:r w:rsidR="0057127B" w:rsidRPr="0057127B">
        <w:rPr>
          <w:rFonts w:ascii="Arial" w:hAnsi="Arial" w:cs="Arial"/>
          <w:i/>
        </w:rPr>
        <w:t xml:space="preserve"> </w:t>
      </w:r>
      <w:proofErr w:type="spellStart"/>
      <w:r w:rsidR="0057127B" w:rsidRPr="0057127B">
        <w:rPr>
          <w:rFonts w:ascii="Arial" w:hAnsi="Arial" w:cs="Arial"/>
          <w:i/>
        </w:rPr>
        <w:t>Rita</w:t>
      </w:r>
      <w:proofErr w:type="spellEnd"/>
      <w:r w:rsidR="0057127B" w:rsidRPr="0057127B">
        <w:rPr>
          <w:rFonts w:ascii="Arial" w:hAnsi="Arial" w:cs="Arial"/>
        </w:rPr>
        <w:t xml:space="preserve">, </w:t>
      </w:r>
      <w:r w:rsidRPr="0057127B">
        <w:rPr>
          <w:rFonts w:ascii="Arial" w:hAnsi="Arial" w:cs="Arial"/>
        </w:rPr>
        <w:t xml:space="preserve">režie </w:t>
      </w:r>
      <w:proofErr w:type="spellStart"/>
      <w:r w:rsidRPr="0057127B">
        <w:rPr>
          <w:rFonts w:ascii="Arial" w:hAnsi="Arial" w:cs="Arial"/>
        </w:rPr>
        <w:t>Volker</w:t>
      </w:r>
      <w:proofErr w:type="spellEnd"/>
      <w:r w:rsidRPr="0057127B">
        <w:rPr>
          <w:rFonts w:ascii="Arial" w:hAnsi="Arial" w:cs="Arial"/>
        </w:rPr>
        <w:t xml:space="preserve"> </w:t>
      </w:r>
      <w:proofErr w:type="spellStart"/>
      <w:r w:rsidRPr="0057127B">
        <w:rPr>
          <w:rFonts w:ascii="Arial" w:hAnsi="Arial" w:cs="Arial"/>
        </w:rPr>
        <w:t>Schlöndorff</w:t>
      </w:r>
      <w:proofErr w:type="spellEnd"/>
      <w:r w:rsidRPr="0057127B">
        <w:rPr>
          <w:rFonts w:ascii="Arial" w:hAnsi="Arial" w:cs="Arial"/>
        </w:rPr>
        <w:t xml:space="preserve">) nominován na Evropskou filmovou cenu. Film </w:t>
      </w:r>
      <w:r w:rsidR="0057127B" w:rsidRPr="0057127B">
        <w:rPr>
          <w:rFonts w:ascii="Arial" w:hAnsi="Arial" w:cs="Arial"/>
          <w:i/>
        </w:rPr>
        <w:t xml:space="preserve">Sommer </w:t>
      </w:r>
      <w:proofErr w:type="spellStart"/>
      <w:r w:rsidR="0057127B" w:rsidRPr="0057127B">
        <w:rPr>
          <w:rFonts w:ascii="Arial" w:hAnsi="Arial" w:cs="Arial"/>
          <w:i/>
        </w:rPr>
        <w:t>vorm</w:t>
      </w:r>
      <w:proofErr w:type="spellEnd"/>
      <w:r w:rsidR="0057127B" w:rsidRPr="0057127B">
        <w:rPr>
          <w:rFonts w:ascii="Arial" w:hAnsi="Arial" w:cs="Arial"/>
          <w:i/>
        </w:rPr>
        <w:t xml:space="preserve"> Balkon</w:t>
      </w:r>
      <w:r w:rsidR="0057127B" w:rsidRPr="0057127B">
        <w:rPr>
          <w:rFonts w:ascii="Arial" w:hAnsi="Arial" w:cs="Arial"/>
        </w:rPr>
        <w:t xml:space="preserve"> </w:t>
      </w:r>
      <w:r w:rsidRPr="0057127B">
        <w:rPr>
          <w:rFonts w:ascii="Arial" w:hAnsi="Arial" w:cs="Arial"/>
        </w:rPr>
        <w:t>byl první spoluprací s Andreasem Dresenem. Získal cenu poroty za nejlepší scénář na fil</w:t>
      </w:r>
      <w:r w:rsidR="0057127B">
        <w:rPr>
          <w:rFonts w:ascii="Arial" w:hAnsi="Arial" w:cs="Arial"/>
        </w:rPr>
        <w:t xml:space="preserve">movém festivalu v San </w:t>
      </w:r>
      <w:proofErr w:type="gramStart"/>
      <w:r w:rsidR="0057127B">
        <w:rPr>
          <w:rFonts w:ascii="Arial" w:hAnsi="Arial" w:cs="Arial"/>
        </w:rPr>
        <w:t>Sebastian</w:t>
      </w:r>
      <w:proofErr w:type="gramEnd"/>
      <w:r w:rsidRPr="0057127B">
        <w:rPr>
          <w:rFonts w:ascii="Arial" w:hAnsi="Arial" w:cs="Arial"/>
        </w:rPr>
        <w:t>.</w:t>
      </w:r>
    </w:p>
    <w:p w:rsidR="009A3261" w:rsidRPr="002B12DB" w:rsidRDefault="00583052" w:rsidP="0057127B">
      <w:pPr>
        <w:spacing w:line="240" w:lineRule="auto"/>
        <w:jc w:val="both"/>
        <w:rPr>
          <w:rFonts w:ascii="Arial" w:hAnsi="Arial" w:cs="Arial"/>
        </w:rPr>
      </w:pPr>
      <w:r w:rsidRPr="002B12DB">
        <w:rPr>
          <w:rFonts w:ascii="Arial" w:hAnsi="Arial" w:cs="Arial"/>
        </w:rPr>
        <w:t>Od roku 1972 byl Kohlhaase členem východoněmecké filmové akademie; v roce 1991 byl vybrán</w:t>
      </w:r>
      <w:r w:rsidR="009A3261" w:rsidRPr="002B12DB">
        <w:rPr>
          <w:rFonts w:ascii="Arial" w:hAnsi="Arial" w:cs="Arial"/>
        </w:rPr>
        <w:t xml:space="preserve"> </w:t>
      </w:r>
      <w:r w:rsidRPr="002B12DB">
        <w:rPr>
          <w:rFonts w:ascii="Arial" w:hAnsi="Arial" w:cs="Arial"/>
        </w:rPr>
        <w:t>do Akademie der Künste Berlin-Brandenburg. Přednáší scénáristiku na různých univerzitách. Žije v Berlíně.</w:t>
      </w:r>
    </w:p>
    <w:p w:rsidR="00222337" w:rsidRPr="002B12DB" w:rsidRDefault="00222337" w:rsidP="0057127B">
      <w:pPr>
        <w:spacing w:line="240" w:lineRule="auto"/>
        <w:jc w:val="both"/>
        <w:rPr>
          <w:rFonts w:ascii="Arial" w:hAnsi="Arial" w:cs="Arial"/>
        </w:rPr>
      </w:pPr>
    </w:p>
    <w:p w:rsidR="00222337" w:rsidRPr="0057127B" w:rsidRDefault="00DD2EDE" w:rsidP="0057127B">
      <w:pPr>
        <w:autoSpaceDE w:val="0"/>
        <w:autoSpaceDN w:val="0"/>
        <w:adjustRightInd w:val="0"/>
        <w:spacing w:after="0" w:line="240" w:lineRule="auto"/>
        <w:jc w:val="both"/>
        <w:rPr>
          <w:rFonts w:ascii="Arial" w:hAnsi="Arial" w:cs="Arial"/>
          <w:b/>
        </w:rPr>
      </w:pPr>
      <w:r w:rsidRPr="0057127B">
        <w:rPr>
          <w:rFonts w:ascii="Arial" w:hAnsi="Arial" w:cs="Arial"/>
          <w:b/>
        </w:rPr>
        <w:t>VYBRANÁ FILMOGRAFIE</w:t>
      </w:r>
    </w:p>
    <w:p w:rsidR="00DD2EDE" w:rsidRPr="002B12DB" w:rsidRDefault="00DD2EDE" w:rsidP="00222337">
      <w:pPr>
        <w:autoSpaceDE w:val="0"/>
        <w:autoSpaceDN w:val="0"/>
        <w:adjustRightInd w:val="0"/>
        <w:spacing w:after="0" w:line="240" w:lineRule="auto"/>
        <w:rPr>
          <w:rFonts w:ascii="Arial" w:hAnsi="Arial" w:cs="Arial"/>
        </w:rPr>
      </w:pPr>
    </w:p>
    <w:p w:rsidR="00222337" w:rsidRPr="002B12DB"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2008 </w:t>
      </w:r>
      <w:r w:rsidR="0057127B">
        <w:rPr>
          <w:rFonts w:ascii="Arial" w:hAnsi="Arial" w:cs="Arial"/>
        </w:rPr>
        <w:t>WHISKY S VODKOU</w:t>
      </w:r>
      <w:r w:rsidRPr="002B12DB">
        <w:rPr>
          <w:rFonts w:ascii="Arial" w:hAnsi="Arial" w:cs="Arial"/>
        </w:rPr>
        <w:t xml:space="preserve"> (Whisky </w:t>
      </w:r>
      <w:proofErr w:type="spellStart"/>
      <w:r w:rsidRPr="002B12DB">
        <w:rPr>
          <w:rFonts w:ascii="Arial" w:hAnsi="Arial" w:cs="Arial"/>
        </w:rPr>
        <w:t>mit</w:t>
      </w:r>
      <w:proofErr w:type="spellEnd"/>
      <w:r w:rsidRPr="002B12DB">
        <w:rPr>
          <w:rFonts w:ascii="Arial" w:hAnsi="Arial" w:cs="Arial"/>
        </w:rPr>
        <w:t xml:space="preserve"> </w:t>
      </w:r>
      <w:proofErr w:type="spellStart"/>
      <w:r w:rsidRPr="002B12DB">
        <w:rPr>
          <w:rFonts w:ascii="Arial" w:hAnsi="Arial" w:cs="Arial"/>
        </w:rPr>
        <w:t>Wodka</w:t>
      </w:r>
      <w:proofErr w:type="spellEnd"/>
      <w:r w:rsidRPr="002B12DB">
        <w:rPr>
          <w:rFonts w:ascii="Arial" w:hAnsi="Arial" w:cs="Arial"/>
        </w:rPr>
        <w:t xml:space="preserve">) • </w:t>
      </w:r>
      <w:r w:rsidR="0057127B">
        <w:rPr>
          <w:rFonts w:ascii="Arial" w:hAnsi="Arial" w:cs="Arial"/>
        </w:rPr>
        <w:t>scénář</w:t>
      </w:r>
    </w:p>
    <w:p w:rsidR="0057127B"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2006 </w:t>
      </w:r>
      <w:r w:rsidR="001B4E47" w:rsidRPr="001B4E47">
        <w:rPr>
          <w:rFonts w:ascii="Arial" w:hAnsi="Arial" w:cs="Arial"/>
          <w:caps/>
        </w:rPr>
        <w:t>Sommer vorm Balkon</w:t>
      </w:r>
      <w:r w:rsidR="001B4E47" w:rsidRPr="002B12DB">
        <w:rPr>
          <w:rFonts w:ascii="Arial" w:hAnsi="Arial" w:cs="Arial"/>
        </w:rPr>
        <w:t xml:space="preserve"> </w:t>
      </w:r>
      <w:r w:rsidR="001B4E47">
        <w:rPr>
          <w:rFonts w:ascii="Arial" w:hAnsi="Arial" w:cs="Arial"/>
        </w:rPr>
        <w:t>(</w:t>
      </w:r>
      <w:proofErr w:type="spellStart"/>
      <w:r w:rsidR="001B4E47">
        <w:rPr>
          <w:rFonts w:ascii="Arial" w:hAnsi="Arial" w:cs="Arial"/>
        </w:rPr>
        <w:t>angl.tit</w:t>
      </w:r>
      <w:proofErr w:type="spellEnd"/>
      <w:r w:rsidR="001B4E47">
        <w:rPr>
          <w:rFonts w:ascii="Arial" w:hAnsi="Arial" w:cs="Arial"/>
        </w:rPr>
        <w:t xml:space="preserve">. </w:t>
      </w:r>
      <w:proofErr w:type="spellStart"/>
      <w:r w:rsidR="001B4E47">
        <w:rPr>
          <w:rFonts w:ascii="Arial" w:hAnsi="Arial" w:cs="Arial"/>
        </w:rPr>
        <w:t>Summer</w:t>
      </w:r>
      <w:proofErr w:type="spellEnd"/>
      <w:r w:rsidR="001B4E47">
        <w:rPr>
          <w:rFonts w:ascii="Arial" w:hAnsi="Arial" w:cs="Arial"/>
        </w:rPr>
        <w:t xml:space="preserve"> in Berlin</w:t>
      </w:r>
      <w:r w:rsidRPr="002B12DB">
        <w:rPr>
          <w:rFonts w:ascii="Arial" w:hAnsi="Arial" w:cs="Arial"/>
        </w:rPr>
        <w:t xml:space="preserve">) • </w:t>
      </w:r>
      <w:r w:rsidR="0057127B">
        <w:rPr>
          <w:rFonts w:ascii="Arial" w:hAnsi="Arial" w:cs="Arial"/>
        </w:rPr>
        <w:t>scénář</w:t>
      </w:r>
      <w:r w:rsidR="0057127B" w:rsidRPr="002B12DB">
        <w:rPr>
          <w:rFonts w:ascii="Arial" w:hAnsi="Arial" w:cs="Arial"/>
        </w:rPr>
        <w:t xml:space="preserve"> </w:t>
      </w:r>
    </w:p>
    <w:p w:rsidR="00222337" w:rsidRPr="002B12DB"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2002 BABY • </w:t>
      </w:r>
      <w:r w:rsidR="0057127B">
        <w:rPr>
          <w:rFonts w:ascii="Arial" w:hAnsi="Arial" w:cs="Arial"/>
        </w:rPr>
        <w:t>scénář</w:t>
      </w:r>
    </w:p>
    <w:p w:rsidR="0057127B"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2000 </w:t>
      </w:r>
      <w:r w:rsidR="001B4E47" w:rsidRPr="001B4E47">
        <w:rPr>
          <w:rFonts w:ascii="Arial" w:hAnsi="Arial" w:cs="Arial"/>
          <w:caps/>
        </w:rPr>
        <w:t xml:space="preserve">Die Stille nach dem </w:t>
      </w:r>
      <w:proofErr w:type="spellStart"/>
      <w:r w:rsidR="001B4E47" w:rsidRPr="001B4E47">
        <w:rPr>
          <w:rFonts w:ascii="Arial" w:hAnsi="Arial" w:cs="Arial"/>
          <w:caps/>
        </w:rPr>
        <w:t>Schuß</w:t>
      </w:r>
      <w:proofErr w:type="spellEnd"/>
      <w:r w:rsidR="001B4E47" w:rsidRPr="001B4E47">
        <w:rPr>
          <w:rFonts w:ascii="Arial" w:hAnsi="Arial" w:cs="Arial"/>
          <w:caps/>
        </w:rPr>
        <w:t xml:space="preserve"> </w:t>
      </w:r>
      <w:r w:rsidR="001B4E47">
        <w:rPr>
          <w:rFonts w:ascii="Arial" w:hAnsi="Arial" w:cs="Arial"/>
          <w:caps/>
        </w:rPr>
        <w:t>(</w:t>
      </w:r>
      <w:proofErr w:type="spellStart"/>
      <w:r w:rsidR="008139AF">
        <w:rPr>
          <w:rFonts w:ascii="Arial" w:hAnsi="Arial" w:cs="Arial"/>
        </w:rPr>
        <w:t>angl.tit</w:t>
      </w:r>
      <w:proofErr w:type="spellEnd"/>
      <w:r w:rsidR="008139AF">
        <w:rPr>
          <w:rFonts w:ascii="Arial" w:hAnsi="Arial" w:cs="Arial"/>
        </w:rPr>
        <w:t xml:space="preserve">. </w:t>
      </w:r>
      <w:proofErr w:type="spellStart"/>
      <w:r w:rsidR="001B4E47" w:rsidRPr="001B4E47">
        <w:rPr>
          <w:rFonts w:ascii="Arial" w:hAnsi="Arial" w:cs="Arial"/>
        </w:rPr>
        <w:t>T</w:t>
      </w:r>
      <w:r w:rsidR="001B4E47">
        <w:rPr>
          <w:rFonts w:ascii="Arial" w:hAnsi="Arial" w:cs="Arial"/>
        </w:rPr>
        <w:t>he</w:t>
      </w:r>
      <w:proofErr w:type="spellEnd"/>
      <w:r w:rsidR="001B4E47">
        <w:rPr>
          <w:rFonts w:ascii="Arial" w:hAnsi="Arial" w:cs="Arial"/>
        </w:rPr>
        <w:t xml:space="preserve"> Legend </w:t>
      </w:r>
      <w:proofErr w:type="spellStart"/>
      <w:r w:rsidR="001B4E47">
        <w:rPr>
          <w:rFonts w:ascii="Arial" w:hAnsi="Arial" w:cs="Arial"/>
        </w:rPr>
        <w:t>of</w:t>
      </w:r>
      <w:proofErr w:type="spellEnd"/>
      <w:r w:rsidR="001B4E47">
        <w:rPr>
          <w:rFonts w:ascii="Arial" w:hAnsi="Arial" w:cs="Arial"/>
        </w:rPr>
        <w:t xml:space="preserve"> </w:t>
      </w:r>
      <w:proofErr w:type="spellStart"/>
      <w:r w:rsidR="001B4E47">
        <w:rPr>
          <w:rFonts w:ascii="Arial" w:hAnsi="Arial" w:cs="Arial"/>
        </w:rPr>
        <w:t>Rita</w:t>
      </w:r>
      <w:proofErr w:type="spellEnd"/>
      <w:r w:rsidR="001B4E47">
        <w:rPr>
          <w:rFonts w:ascii="Arial" w:hAnsi="Arial" w:cs="Arial"/>
        </w:rPr>
        <w:t>)</w:t>
      </w:r>
      <w:r w:rsidRPr="002B12DB">
        <w:rPr>
          <w:rFonts w:ascii="Arial" w:hAnsi="Arial" w:cs="Arial"/>
        </w:rPr>
        <w:t xml:space="preserve"> • </w:t>
      </w:r>
      <w:r w:rsidR="0057127B">
        <w:rPr>
          <w:rFonts w:ascii="Arial" w:hAnsi="Arial" w:cs="Arial"/>
        </w:rPr>
        <w:t>scénář</w:t>
      </w:r>
      <w:r w:rsidR="0057127B" w:rsidRPr="002B12DB">
        <w:rPr>
          <w:rFonts w:ascii="Arial" w:hAnsi="Arial" w:cs="Arial"/>
        </w:rPr>
        <w:t xml:space="preserve"> </w:t>
      </w:r>
    </w:p>
    <w:p w:rsidR="00222337" w:rsidRPr="002B12DB"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1993 INGE, APRIL AND MAY • </w:t>
      </w:r>
      <w:r w:rsidR="0057127B">
        <w:rPr>
          <w:rFonts w:ascii="Arial" w:hAnsi="Arial" w:cs="Arial"/>
        </w:rPr>
        <w:t>scénář</w:t>
      </w:r>
      <w:r w:rsidR="0057127B" w:rsidRPr="002B12DB">
        <w:rPr>
          <w:rFonts w:ascii="Arial" w:hAnsi="Arial" w:cs="Arial"/>
        </w:rPr>
        <w:t xml:space="preserve"> </w:t>
      </w:r>
      <w:r w:rsidRPr="002B12DB">
        <w:rPr>
          <w:rFonts w:ascii="Arial" w:hAnsi="Arial" w:cs="Arial"/>
        </w:rPr>
        <w:t xml:space="preserve">a </w:t>
      </w:r>
      <w:r w:rsidR="0057127B">
        <w:rPr>
          <w:rFonts w:ascii="Arial" w:hAnsi="Arial" w:cs="Arial"/>
        </w:rPr>
        <w:t>režie</w:t>
      </w:r>
    </w:p>
    <w:p w:rsidR="00222337" w:rsidRPr="002B12DB"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1989 DER </w:t>
      </w:r>
      <w:proofErr w:type="gramStart"/>
      <w:r w:rsidRPr="002B12DB">
        <w:rPr>
          <w:rFonts w:ascii="Arial" w:hAnsi="Arial" w:cs="Arial"/>
        </w:rPr>
        <w:t xml:space="preserve">BRUCH • </w:t>
      </w:r>
      <w:r w:rsidR="0057127B">
        <w:rPr>
          <w:rFonts w:ascii="Arial" w:hAnsi="Arial" w:cs="Arial"/>
        </w:rPr>
        <w:t xml:space="preserve"> scénář</w:t>
      </w:r>
      <w:proofErr w:type="gramEnd"/>
      <w:r w:rsidR="0057127B">
        <w:rPr>
          <w:rFonts w:ascii="Arial" w:hAnsi="Arial" w:cs="Arial"/>
        </w:rPr>
        <w:t xml:space="preserve"> a texty k písním</w:t>
      </w:r>
    </w:p>
    <w:p w:rsidR="00222337" w:rsidRPr="002B12DB"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1983 </w:t>
      </w:r>
      <w:r w:rsidR="008139AF" w:rsidRPr="008139AF">
        <w:rPr>
          <w:rFonts w:ascii="Arial" w:hAnsi="Arial" w:cs="Arial"/>
          <w:caps/>
        </w:rPr>
        <w:t xml:space="preserve">Der Aufenthalt </w:t>
      </w:r>
      <w:r w:rsidR="008139AF">
        <w:rPr>
          <w:rFonts w:ascii="Arial" w:hAnsi="Arial" w:cs="Arial"/>
          <w:caps/>
        </w:rPr>
        <w:t>(</w:t>
      </w:r>
      <w:proofErr w:type="spellStart"/>
      <w:r w:rsidR="008139AF">
        <w:rPr>
          <w:rFonts w:ascii="Arial" w:hAnsi="Arial" w:cs="Arial"/>
        </w:rPr>
        <w:t>angl.tit</w:t>
      </w:r>
      <w:proofErr w:type="spellEnd"/>
      <w:r w:rsidR="008139AF">
        <w:rPr>
          <w:rFonts w:ascii="Arial" w:hAnsi="Arial" w:cs="Arial"/>
        </w:rPr>
        <w:t xml:space="preserve">. </w:t>
      </w:r>
      <w:proofErr w:type="spellStart"/>
      <w:r w:rsidR="008139AF">
        <w:rPr>
          <w:rFonts w:ascii="Arial" w:hAnsi="Arial" w:cs="Arial"/>
        </w:rPr>
        <w:t>The</w:t>
      </w:r>
      <w:proofErr w:type="spellEnd"/>
      <w:r w:rsidR="008139AF">
        <w:rPr>
          <w:rFonts w:ascii="Arial" w:hAnsi="Arial" w:cs="Arial"/>
        </w:rPr>
        <w:t xml:space="preserve"> </w:t>
      </w:r>
      <w:proofErr w:type="spellStart"/>
      <w:r w:rsidR="008139AF">
        <w:rPr>
          <w:rFonts w:ascii="Arial" w:hAnsi="Arial" w:cs="Arial"/>
        </w:rPr>
        <w:t>Turning</w:t>
      </w:r>
      <w:proofErr w:type="spellEnd"/>
      <w:r w:rsidR="008139AF">
        <w:rPr>
          <w:rFonts w:ascii="Arial" w:hAnsi="Arial" w:cs="Arial"/>
        </w:rPr>
        <w:t xml:space="preserve"> Point)</w:t>
      </w:r>
      <w:r w:rsidRPr="002B12DB">
        <w:rPr>
          <w:rFonts w:ascii="Arial" w:hAnsi="Arial" w:cs="Arial"/>
        </w:rPr>
        <w:t xml:space="preserve"> • </w:t>
      </w:r>
      <w:r w:rsidR="0057127B">
        <w:rPr>
          <w:rFonts w:ascii="Arial" w:hAnsi="Arial" w:cs="Arial"/>
        </w:rPr>
        <w:t>scénář</w:t>
      </w:r>
    </w:p>
    <w:p w:rsidR="00222337" w:rsidRPr="002B12DB"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1980 SOLO SUNNY • </w:t>
      </w:r>
      <w:r w:rsidR="0057127B">
        <w:rPr>
          <w:rFonts w:ascii="Arial" w:hAnsi="Arial" w:cs="Arial"/>
        </w:rPr>
        <w:t>scénář</w:t>
      </w:r>
      <w:r w:rsidR="0057127B" w:rsidRPr="002B12DB">
        <w:rPr>
          <w:rFonts w:ascii="Arial" w:hAnsi="Arial" w:cs="Arial"/>
        </w:rPr>
        <w:t xml:space="preserve"> a </w:t>
      </w:r>
      <w:r w:rsidR="0057127B">
        <w:rPr>
          <w:rFonts w:ascii="Arial" w:hAnsi="Arial" w:cs="Arial"/>
        </w:rPr>
        <w:t>režie</w:t>
      </w:r>
    </w:p>
    <w:p w:rsidR="00222337" w:rsidRPr="002B12DB"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1967 </w:t>
      </w:r>
      <w:r w:rsidR="008139AF" w:rsidRPr="008139AF">
        <w:rPr>
          <w:rFonts w:ascii="Arial" w:hAnsi="Arial" w:cs="Arial"/>
          <w:caps/>
        </w:rPr>
        <w:t>Ich war neunzehn</w:t>
      </w:r>
      <w:r w:rsidR="008139AF" w:rsidRPr="002B12DB">
        <w:rPr>
          <w:rFonts w:ascii="Arial" w:hAnsi="Arial" w:cs="Arial"/>
        </w:rPr>
        <w:t xml:space="preserve"> </w:t>
      </w:r>
      <w:r w:rsidR="008139AF">
        <w:rPr>
          <w:rFonts w:ascii="Arial" w:hAnsi="Arial" w:cs="Arial"/>
        </w:rPr>
        <w:t>(</w:t>
      </w:r>
      <w:proofErr w:type="spellStart"/>
      <w:r w:rsidR="008139AF">
        <w:rPr>
          <w:rFonts w:ascii="Arial" w:hAnsi="Arial" w:cs="Arial"/>
        </w:rPr>
        <w:t>angl.tit</w:t>
      </w:r>
      <w:proofErr w:type="spellEnd"/>
      <w:r w:rsidR="008139AF">
        <w:rPr>
          <w:rFonts w:ascii="Arial" w:hAnsi="Arial" w:cs="Arial"/>
        </w:rPr>
        <w:t xml:space="preserve">. </w:t>
      </w:r>
      <w:r w:rsidRPr="002B12DB">
        <w:rPr>
          <w:rFonts w:ascii="Arial" w:hAnsi="Arial" w:cs="Arial"/>
        </w:rPr>
        <w:t xml:space="preserve">I </w:t>
      </w:r>
      <w:proofErr w:type="spellStart"/>
      <w:r w:rsidRPr="002B12DB">
        <w:rPr>
          <w:rFonts w:ascii="Arial" w:hAnsi="Arial" w:cs="Arial"/>
        </w:rPr>
        <w:t>W</w:t>
      </w:r>
      <w:r w:rsidR="008139AF">
        <w:rPr>
          <w:rFonts w:ascii="Arial" w:hAnsi="Arial" w:cs="Arial"/>
        </w:rPr>
        <w:t>as</w:t>
      </w:r>
      <w:proofErr w:type="spellEnd"/>
      <w:r w:rsidRPr="002B12DB">
        <w:rPr>
          <w:rFonts w:ascii="Arial" w:hAnsi="Arial" w:cs="Arial"/>
        </w:rPr>
        <w:t xml:space="preserve"> </w:t>
      </w:r>
      <w:proofErr w:type="spellStart"/>
      <w:r w:rsidRPr="002B12DB">
        <w:rPr>
          <w:rFonts w:ascii="Arial" w:hAnsi="Arial" w:cs="Arial"/>
        </w:rPr>
        <w:t>N</w:t>
      </w:r>
      <w:r w:rsidR="008139AF">
        <w:rPr>
          <w:rFonts w:ascii="Arial" w:hAnsi="Arial" w:cs="Arial"/>
        </w:rPr>
        <w:t>ineteen</w:t>
      </w:r>
      <w:proofErr w:type="spellEnd"/>
      <w:r w:rsidRPr="002B12DB">
        <w:rPr>
          <w:rFonts w:ascii="Arial" w:hAnsi="Arial" w:cs="Arial"/>
        </w:rPr>
        <w:t xml:space="preserve">) • </w:t>
      </w:r>
      <w:r w:rsidR="0057127B">
        <w:rPr>
          <w:rFonts w:ascii="Arial" w:hAnsi="Arial" w:cs="Arial"/>
        </w:rPr>
        <w:t>scénář</w:t>
      </w:r>
    </w:p>
    <w:p w:rsidR="0057127B" w:rsidRDefault="00222337" w:rsidP="00222337">
      <w:pPr>
        <w:autoSpaceDE w:val="0"/>
        <w:autoSpaceDN w:val="0"/>
        <w:adjustRightInd w:val="0"/>
        <w:spacing w:after="0" w:line="240" w:lineRule="auto"/>
        <w:rPr>
          <w:rFonts w:ascii="Arial" w:hAnsi="Arial" w:cs="Arial"/>
        </w:rPr>
      </w:pPr>
      <w:r w:rsidRPr="002B12DB">
        <w:rPr>
          <w:rFonts w:ascii="Arial" w:hAnsi="Arial" w:cs="Arial"/>
        </w:rPr>
        <w:t xml:space="preserve">1965 BERLIN UM DIE ECKE • </w:t>
      </w:r>
      <w:r w:rsidR="0057127B">
        <w:rPr>
          <w:rFonts w:ascii="Arial" w:hAnsi="Arial" w:cs="Arial"/>
        </w:rPr>
        <w:t>scénář</w:t>
      </w:r>
      <w:r w:rsidR="0057127B" w:rsidRPr="002B12DB">
        <w:rPr>
          <w:rFonts w:ascii="Arial" w:hAnsi="Arial" w:cs="Arial"/>
        </w:rPr>
        <w:t xml:space="preserve"> </w:t>
      </w:r>
    </w:p>
    <w:p w:rsidR="0057127B" w:rsidRDefault="00222337" w:rsidP="0057127B">
      <w:pPr>
        <w:autoSpaceDE w:val="0"/>
        <w:autoSpaceDN w:val="0"/>
        <w:adjustRightInd w:val="0"/>
        <w:spacing w:after="0" w:line="240" w:lineRule="auto"/>
        <w:rPr>
          <w:rFonts w:ascii="Arial" w:hAnsi="Arial" w:cs="Arial"/>
        </w:rPr>
      </w:pPr>
      <w:r w:rsidRPr="002B12DB">
        <w:rPr>
          <w:rFonts w:ascii="Arial" w:hAnsi="Arial" w:cs="Arial"/>
        </w:rPr>
        <w:t>1957 BERLIN – SCHÖNHAUSER CORNER</w:t>
      </w:r>
      <w:r w:rsidR="0057127B">
        <w:rPr>
          <w:rFonts w:ascii="Arial" w:hAnsi="Arial" w:cs="Arial"/>
        </w:rPr>
        <w:t xml:space="preserve"> </w:t>
      </w:r>
      <w:r w:rsidRPr="002B12DB">
        <w:rPr>
          <w:rFonts w:ascii="Arial" w:hAnsi="Arial" w:cs="Arial"/>
        </w:rPr>
        <w:t xml:space="preserve">• </w:t>
      </w:r>
      <w:r w:rsidR="0057127B">
        <w:rPr>
          <w:rFonts w:ascii="Arial" w:hAnsi="Arial" w:cs="Arial"/>
        </w:rPr>
        <w:t>scénář</w:t>
      </w:r>
      <w:r w:rsidR="0057127B" w:rsidRPr="002B12DB">
        <w:rPr>
          <w:rFonts w:ascii="Arial" w:hAnsi="Arial" w:cs="Arial"/>
        </w:rPr>
        <w:t xml:space="preserve"> </w:t>
      </w:r>
    </w:p>
    <w:p w:rsidR="00222337" w:rsidRDefault="00222337" w:rsidP="0057127B">
      <w:pPr>
        <w:autoSpaceDE w:val="0"/>
        <w:autoSpaceDN w:val="0"/>
        <w:adjustRightInd w:val="0"/>
        <w:spacing w:after="0" w:line="240" w:lineRule="auto"/>
        <w:rPr>
          <w:rFonts w:ascii="Arial" w:hAnsi="Arial" w:cs="Arial"/>
        </w:rPr>
      </w:pPr>
      <w:r w:rsidRPr="002B12DB">
        <w:rPr>
          <w:rFonts w:ascii="Arial" w:hAnsi="Arial" w:cs="Arial"/>
        </w:rPr>
        <w:t xml:space="preserve">1954 </w:t>
      </w:r>
      <w:r w:rsidR="00875983">
        <w:rPr>
          <w:rFonts w:ascii="Arial" w:hAnsi="Arial" w:cs="Arial"/>
        </w:rPr>
        <w:t xml:space="preserve">POPLACH V CIRKUSE (Alarm </w:t>
      </w:r>
      <w:proofErr w:type="spellStart"/>
      <w:r w:rsidR="00875983">
        <w:rPr>
          <w:rFonts w:ascii="Arial" w:hAnsi="Arial" w:cs="Arial"/>
        </w:rPr>
        <w:t>im</w:t>
      </w:r>
      <w:proofErr w:type="spellEnd"/>
      <w:r w:rsidR="00875983">
        <w:rPr>
          <w:rFonts w:ascii="Arial" w:hAnsi="Arial" w:cs="Arial"/>
        </w:rPr>
        <w:t xml:space="preserve"> </w:t>
      </w:r>
      <w:proofErr w:type="spellStart"/>
      <w:r w:rsidR="00875983">
        <w:rPr>
          <w:rFonts w:ascii="Arial" w:hAnsi="Arial" w:cs="Arial"/>
        </w:rPr>
        <w:t>Zirkus</w:t>
      </w:r>
      <w:proofErr w:type="spellEnd"/>
      <w:r w:rsidR="00875983">
        <w:rPr>
          <w:rFonts w:ascii="Arial" w:hAnsi="Arial" w:cs="Arial"/>
        </w:rPr>
        <w:t>)</w:t>
      </w:r>
      <w:r w:rsidRPr="002B12DB">
        <w:rPr>
          <w:rFonts w:ascii="Arial" w:hAnsi="Arial" w:cs="Arial"/>
        </w:rPr>
        <w:t xml:space="preserve"> • </w:t>
      </w:r>
      <w:r w:rsidR="0057127B">
        <w:rPr>
          <w:rFonts w:ascii="Arial" w:hAnsi="Arial" w:cs="Arial"/>
        </w:rPr>
        <w:t>scénář</w:t>
      </w:r>
    </w:p>
    <w:p w:rsidR="0057127B" w:rsidRPr="002B12DB" w:rsidRDefault="0057127B" w:rsidP="0057127B">
      <w:pPr>
        <w:autoSpaceDE w:val="0"/>
        <w:autoSpaceDN w:val="0"/>
        <w:adjustRightInd w:val="0"/>
        <w:spacing w:after="0" w:line="240" w:lineRule="auto"/>
        <w:rPr>
          <w:rFonts w:ascii="Arial" w:hAnsi="Arial" w:cs="Arial"/>
        </w:rPr>
      </w:pPr>
    </w:p>
    <w:p w:rsidR="00841AB3" w:rsidRPr="002B12DB" w:rsidRDefault="00841AB3" w:rsidP="00841AB3">
      <w:pPr>
        <w:spacing w:line="240" w:lineRule="auto"/>
        <w:rPr>
          <w:rFonts w:ascii="Arial" w:hAnsi="Arial" w:cs="Arial"/>
          <w:color w:val="FF0000"/>
        </w:rPr>
      </w:pPr>
    </w:p>
    <w:p w:rsidR="00841AB3" w:rsidRPr="0088122B" w:rsidRDefault="00841AB3" w:rsidP="00841AB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88122B">
        <w:rPr>
          <w:rFonts w:ascii="Arial" w:hAnsi="Arial" w:cs="Arial"/>
          <w:b/>
        </w:rPr>
        <w:t>Otto</w:t>
      </w:r>
      <w:r>
        <w:rPr>
          <w:rFonts w:ascii="Arial" w:hAnsi="Arial" w:cs="Arial"/>
          <w:b/>
        </w:rPr>
        <w:t>:</w:t>
      </w:r>
    </w:p>
    <w:p w:rsidR="00841AB3" w:rsidRPr="0088122B" w:rsidRDefault="00841AB3" w:rsidP="00841AB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rPr>
      </w:pPr>
      <w:r w:rsidRPr="0088122B">
        <w:rPr>
          <w:rFonts w:ascii="Arial" w:hAnsi="Arial" w:cs="Arial"/>
          <w:b/>
          <w:i/>
        </w:rPr>
        <w:t>Popravdě se mi vždy všechno dařilo.</w:t>
      </w:r>
    </w:p>
    <w:p w:rsidR="00841AB3" w:rsidRPr="0088122B" w:rsidRDefault="00841AB3" w:rsidP="00841AB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rPr>
      </w:pPr>
      <w:r w:rsidRPr="0088122B">
        <w:rPr>
          <w:rFonts w:ascii="Arial" w:hAnsi="Arial" w:cs="Arial"/>
          <w:b/>
          <w:i/>
        </w:rPr>
        <w:t>Byly to jen ty jednoduché věci, které jsem neuměl řešit.</w:t>
      </w:r>
    </w:p>
    <w:p w:rsidR="00841AB3" w:rsidRPr="0088122B" w:rsidRDefault="00841AB3" w:rsidP="00841AB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rPr>
      </w:pPr>
      <w:r w:rsidRPr="0088122B">
        <w:rPr>
          <w:rFonts w:ascii="Arial" w:hAnsi="Arial" w:cs="Arial"/>
          <w:b/>
          <w:i/>
        </w:rPr>
        <w:t>Ty nebyly mou silnou stránkou.</w:t>
      </w:r>
    </w:p>
    <w:p w:rsidR="00841AB3" w:rsidRPr="0088122B" w:rsidRDefault="00841AB3" w:rsidP="00841AB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rPr>
      </w:pPr>
      <w:r w:rsidRPr="0088122B">
        <w:rPr>
          <w:rFonts w:ascii="Arial" w:hAnsi="Arial" w:cs="Arial"/>
          <w:b/>
          <w:i/>
        </w:rPr>
        <w:t>Myslím to, čemu se říká mezilidské vztahy.</w:t>
      </w:r>
    </w:p>
    <w:p w:rsidR="000B231C" w:rsidRPr="00841AB3" w:rsidRDefault="00841AB3" w:rsidP="00841AB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rPr>
      </w:pPr>
      <w:r w:rsidRPr="0088122B">
        <w:rPr>
          <w:rFonts w:ascii="Arial" w:hAnsi="Arial" w:cs="Arial"/>
          <w:b/>
          <w:i/>
        </w:rPr>
        <w:t>Byl jsem dobrý v námluvách. Ale ne ve zbytku.</w:t>
      </w:r>
    </w:p>
    <w:p w:rsidR="000B231C" w:rsidRPr="002B12DB" w:rsidRDefault="000B231C" w:rsidP="00222337">
      <w:pPr>
        <w:spacing w:line="240" w:lineRule="auto"/>
        <w:rPr>
          <w:rFonts w:ascii="Arial" w:hAnsi="Arial" w:cs="Arial"/>
          <w:color w:val="FF0000"/>
        </w:rPr>
      </w:pPr>
    </w:p>
    <w:sectPr w:rsidR="000B231C" w:rsidRPr="002B12DB" w:rsidSect="00754E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14A34"/>
    <w:multiLevelType w:val="hybridMultilevel"/>
    <w:tmpl w:val="AC04B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BEB110F"/>
    <w:multiLevelType w:val="hybridMultilevel"/>
    <w:tmpl w:val="D646E904"/>
    <w:lvl w:ilvl="0" w:tplc="C50E3DE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F4B7E15"/>
    <w:multiLevelType w:val="hybridMultilevel"/>
    <w:tmpl w:val="6E286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7DE2"/>
    <w:rsid w:val="00076F7D"/>
    <w:rsid w:val="000B231C"/>
    <w:rsid w:val="000E1ADF"/>
    <w:rsid w:val="00114A28"/>
    <w:rsid w:val="001533A8"/>
    <w:rsid w:val="00174F15"/>
    <w:rsid w:val="00184D26"/>
    <w:rsid w:val="001B4E47"/>
    <w:rsid w:val="001C1EAE"/>
    <w:rsid w:val="001E4061"/>
    <w:rsid w:val="00202540"/>
    <w:rsid w:val="00222337"/>
    <w:rsid w:val="00241EDB"/>
    <w:rsid w:val="00275AA0"/>
    <w:rsid w:val="00295FAC"/>
    <w:rsid w:val="002B12DB"/>
    <w:rsid w:val="002E0683"/>
    <w:rsid w:val="002E6AB3"/>
    <w:rsid w:val="00303E1D"/>
    <w:rsid w:val="00312022"/>
    <w:rsid w:val="00381B3B"/>
    <w:rsid w:val="003F19F6"/>
    <w:rsid w:val="0044739B"/>
    <w:rsid w:val="00461790"/>
    <w:rsid w:val="004622F1"/>
    <w:rsid w:val="00486545"/>
    <w:rsid w:val="004A0FC7"/>
    <w:rsid w:val="004C0F08"/>
    <w:rsid w:val="00507E22"/>
    <w:rsid w:val="005116D4"/>
    <w:rsid w:val="00561B52"/>
    <w:rsid w:val="0057127B"/>
    <w:rsid w:val="00583052"/>
    <w:rsid w:val="00596539"/>
    <w:rsid w:val="005E55E7"/>
    <w:rsid w:val="00663036"/>
    <w:rsid w:val="00667C59"/>
    <w:rsid w:val="006C44D5"/>
    <w:rsid w:val="006E550A"/>
    <w:rsid w:val="006F50E6"/>
    <w:rsid w:val="00727813"/>
    <w:rsid w:val="007376C2"/>
    <w:rsid w:val="00740304"/>
    <w:rsid w:val="00754E8B"/>
    <w:rsid w:val="00764B41"/>
    <w:rsid w:val="007B376E"/>
    <w:rsid w:val="007D40E1"/>
    <w:rsid w:val="007F4644"/>
    <w:rsid w:val="00802BCF"/>
    <w:rsid w:val="008139AF"/>
    <w:rsid w:val="008176D4"/>
    <w:rsid w:val="00823E68"/>
    <w:rsid w:val="00841AB3"/>
    <w:rsid w:val="00875983"/>
    <w:rsid w:val="0088122B"/>
    <w:rsid w:val="008D4043"/>
    <w:rsid w:val="008F3CF0"/>
    <w:rsid w:val="00935F04"/>
    <w:rsid w:val="00942EEF"/>
    <w:rsid w:val="009468BE"/>
    <w:rsid w:val="009A3261"/>
    <w:rsid w:val="009C6EE0"/>
    <w:rsid w:val="00A04007"/>
    <w:rsid w:val="00A07AC2"/>
    <w:rsid w:val="00AF1358"/>
    <w:rsid w:val="00B253C0"/>
    <w:rsid w:val="00B26B3C"/>
    <w:rsid w:val="00B4474E"/>
    <w:rsid w:val="00B9198F"/>
    <w:rsid w:val="00BB0F6D"/>
    <w:rsid w:val="00BB5666"/>
    <w:rsid w:val="00C4287B"/>
    <w:rsid w:val="00C44773"/>
    <w:rsid w:val="00C77E6C"/>
    <w:rsid w:val="00C93111"/>
    <w:rsid w:val="00C93531"/>
    <w:rsid w:val="00CD6C43"/>
    <w:rsid w:val="00CF133D"/>
    <w:rsid w:val="00D13F6D"/>
    <w:rsid w:val="00D236AA"/>
    <w:rsid w:val="00D42C2F"/>
    <w:rsid w:val="00D93796"/>
    <w:rsid w:val="00DA7DE2"/>
    <w:rsid w:val="00DD2EDE"/>
    <w:rsid w:val="00E4230F"/>
    <w:rsid w:val="00E73B43"/>
    <w:rsid w:val="00E7578E"/>
    <w:rsid w:val="00E76931"/>
    <w:rsid w:val="00E85D0D"/>
    <w:rsid w:val="00E869AF"/>
    <w:rsid w:val="00F02762"/>
    <w:rsid w:val="00FB1069"/>
    <w:rsid w:val="00FC26CA"/>
    <w:rsid w:val="00FE48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4E8B"/>
  </w:style>
  <w:style w:type="paragraph" w:styleId="Nadpis1">
    <w:name w:val="heading 1"/>
    <w:basedOn w:val="Normln"/>
    <w:link w:val="Nadpis1Char"/>
    <w:uiPriority w:val="9"/>
    <w:qFormat/>
    <w:rsid w:val="00E423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1533A8"/>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uiPriority w:val="9"/>
    <w:semiHidden/>
    <w:unhideWhenUsed/>
    <w:qFormat/>
    <w:rsid w:val="001533A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23E68"/>
    <w:rPr>
      <w:b/>
      <w:bCs/>
    </w:rPr>
  </w:style>
  <w:style w:type="character" w:styleId="Zvraznn">
    <w:name w:val="Emphasis"/>
    <w:basedOn w:val="Standardnpsmoodstavce"/>
    <w:uiPriority w:val="20"/>
    <w:qFormat/>
    <w:rsid w:val="00823E68"/>
    <w:rPr>
      <w:i/>
      <w:iCs/>
    </w:rPr>
  </w:style>
  <w:style w:type="character" w:customStyle="1" w:styleId="Nadpis1Char">
    <w:name w:val="Nadpis 1 Char"/>
    <w:basedOn w:val="Standardnpsmoodstavce"/>
    <w:link w:val="Nadpis1"/>
    <w:uiPriority w:val="9"/>
    <w:rsid w:val="00E4230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semiHidden/>
    <w:rsid w:val="001533A8"/>
    <w:rPr>
      <w:rFonts w:asciiTheme="majorHAnsi" w:eastAsiaTheme="majorEastAsia" w:hAnsiTheme="majorHAnsi" w:cstheme="majorBidi"/>
      <w:b/>
      <w:bCs/>
      <w:color w:val="4F81BD" w:themeColor="accent1"/>
    </w:rPr>
  </w:style>
  <w:style w:type="character" w:customStyle="1" w:styleId="Nadpis6Char">
    <w:name w:val="Nadpis 6 Char"/>
    <w:basedOn w:val="Standardnpsmoodstavce"/>
    <w:link w:val="Nadpis6"/>
    <w:uiPriority w:val="9"/>
    <w:semiHidden/>
    <w:rsid w:val="001533A8"/>
    <w:rPr>
      <w:rFonts w:asciiTheme="majorHAnsi" w:eastAsiaTheme="majorEastAsia" w:hAnsiTheme="majorHAnsi" w:cstheme="majorBidi"/>
      <w:i/>
      <w:iCs/>
      <w:color w:val="243F60" w:themeColor="accent1" w:themeShade="7F"/>
    </w:rPr>
  </w:style>
  <w:style w:type="paragraph" w:styleId="Normlnweb">
    <w:name w:val="Normal (Web)"/>
    <w:basedOn w:val="Normln"/>
    <w:semiHidden/>
    <w:rsid w:val="001533A8"/>
    <w:pPr>
      <w:spacing w:before="192" w:after="0" w:line="240" w:lineRule="auto"/>
    </w:pPr>
    <w:rPr>
      <w:rFonts w:ascii="Times New Roman" w:eastAsia="Times New Roman" w:hAnsi="Times New Roman" w:cs="Times New Roman"/>
      <w:color w:val="000000"/>
      <w:sz w:val="24"/>
      <w:szCs w:val="24"/>
      <w:lang w:eastAsia="cs-CZ"/>
    </w:rPr>
  </w:style>
  <w:style w:type="character" w:customStyle="1" w:styleId="jazyk">
    <w:name w:val="jazyk"/>
    <w:basedOn w:val="Standardnpsmoodstavce"/>
    <w:rsid w:val="001533A8"/>
  </w:style>
  <w:style w:type="paragraph" w:styleId="Odstavecseseznamem">
    <w:name w:val="List Paragraph"/>
    <w:basedOn w:val="Normln"/>
    <w:uiPriority w:val="34"/>
    <w:qFormat/>
    <w:rsid w:val="00841AB3"/>
    <w:pPr>
      <w:ind w:left="720"/>
      <w:contextualSpacing/>
    </w:pPr>
  </w:style>
  <w:style w:type="paragraph" w:styleId="Textbubliny">
    <w:name w:val="Balloon Text"/>
    <w:basedOn w:val="Normln"/>
    <w:link w:val="TextbublinyChar"/>
    <w:uiPriority w:val="99"/>
    <w:semiHidden/>
    <w:unhideWhenUsed/>
    <w:rsid w:val="00275A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5A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6</Pages>
  <Words>2067</Words>
  <Characters>12200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Kosulicova</cp:lastModifiedBy>
  <cp:revision>40</cp:revision>
  <cp:lastPrinted>2009-10-20T12:09:00Z</cp:lastPrinted>
  <dcterms:created xsi:type="dcterms:W3CDTF">2009-09-16T09:20:00Z</dcterms:created>
  <dcterms:modified xsi:type="dcterms:W3CDTF">2009-10-20T13:30:00Z</dcterms:modified>
</cp:coreProperties>
</file>